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55" w:rsidRPr="00F648D6" w:rsidRDefault="00FD7355" w:rsidP="00F648D6">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rFonts w:ascii="Calibri" w:hAnsi="Calibri" w:cs="Calibri"/>
          <w:b/>
          <w:color w:val="FFFFFF" w:themeColor="background1"/>
          <w:sz w:val="28"/>
          <w:szCs w:val="28"/>
          <w:lang w:val="es-ES_tradnl" w:bidi="en-US"/>
        </w:rPr>
      </w:pPr>
      <w:r w:rsidRPr="00F648D6">
        <w:rPr>
          <w:rFonts w:ascii="Calibri" w:hAnsi="Calibri" w:cs="Calibri"/>
          <w:b/>
          <w:color w:val="FFFFFF" w:themeColor="background1"/>
          <w:sz w:val="28"/>
          <w:szCs w:val="28"/>
          <w:lang w:val="es-ES_tradnl" w:bidi="en-US"/>
        </w:rPr>
        <w:t xml:space="preserve">Salesianos Cooperadores: </w:t>
      </w:r>
    </w:p>
    <w:p w:rsidR="00FD7355" w:rsidRPr="00F648D6" w:rsidRDefault="00FD7355" w:rsidP="00F648D6">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rFonts w:ascii="Calibri" w:hAnsi="Calibri" w:cs="Calibri"/>
          <w:b/>
          <w:color w:val="FFFFFF" w:themeColor="background1"/>
          <w:sz w:val="28"/>
          <w:szCs w:val="28"/>
          <w:lang w:val="es-ES_tradnl" w:bidi="en-US"/>
        </w:rPr>
      </w:pPr>
      <w:r w:rsidRPr="00F648D6">
        <w:rPr>
          <w:rFonts w:ascii="Calibri" w:hAnsi="Calibri" w:cs="Calibri"/>
          <w:b/>
          <w:color w:val="FFFFFF" w:themeColor="background1"/>
          <w:sz w:val="28"/>
          <w:szCs w:val="28"/>
          <w:lang w:val="es-ES_tradnl" w:bidi="en-US"/>
        </w:rPr>
        <w:t>Llamados a ser corresponsables para responder a los nuevos retos</w:t>
      </w:r>
    </w:p>
    <w:p w:rsidR="00FD7355" w:rsidRDefault="00FD7355" w:rsidP="00F648D6">
      <w:pPr>
        <w:spacing w:after="0" w:line="240" w:lineRule="auto"/>
        <w:rPr>
          <w:bCs/>
          <w:color w:val="3333CC"/>
          <w:sz w:val="30"/>
          <w:szCs w:val="30"/>
          <w:lang w:val="es-CR"/>
        </w:rPr>
      </w:pPr>
    </w:p>
    <w:p w:rsidR="00F648D6" w:rsidRPr="00E738A4" w:rsidRDefault="00F648D6" w:rsidP="00F648D6">
      <w:pPr>
        <w:spacing w:after="0" w:line="240" w:lineRule="auto"/>
        <w:rPr>
          <w:bCs/>
          <w:i/>
          <w:lang w:val="es-CR"/>
        </w:rPr>
      </w:pPr>
      <w:r w:rsidRPr="00E738A4">
        <w:rPr>
          <w:bCs/>
          <w:i/>
          <w:lang w:val="es-CR"/>
        </w:rPr>
        <w:t>El salesiano cooperador se siente responsable de la misión común y la desarrolla según sus condiciones de vida, capacidades y posibilidades, dando su valioso apoyo. Comparte en la Asociación la corresponsabilidad educativa y evangelizadora (PVA art. 22)</w:t>
      </w:r>
    </w:p>
    <w:p w:rsidR="00F648D6" w:rsidRPr="00E738A4" w:rsidRDefault="00F648D6" w:rsidP="00F648D6">
      <w:pPr>
        <w:spacing w:after="0" w:line="240" w:lineRule="auto"/>
        <w:rPr>
          <w:bCs/>
          <w:color w:val="3333CC"/>
          <w:sz w:val="30"/>
          <w:szCs w:val="30"/>
          <w:lang w:val="es-CR"/>
        </w:rPr>
      </w:pPr>
    </w:p>
    <w:p w:rsidR="00FD7355" w:rsidRDefault="00F648D6" w:rsidP="008E6C45">
      <w:pPr>
        <w:spacing w:after="0" w:line="240" w:lineRule="auto"/>
        <w:rPr>
          <w:b/>
          <w:bCs/>
          <w:lang w:val="es-CR"/>
        </w:rPr>
      </w:pPr>
      <w:r>
        <w:rPr>
          <w:noProof/>
        </w:rPr>
        <w:drawing>
          <wp:anchor distT="0" distB="0" distL="114300" distR="114300" simplePos="0" relativeHeight="251659264" behindDoc="1" locked="0" layoutInCell="1" allowOverlap="1" wp14:anchorId="51B1B173" wp14:editId="28F15D39">
            <wp:simplePos x="0" y="0"/>
            <wp:positionH relativeFrom="column">
              <wp:posOffset>21590</wp:posOffset>
            </wp:positionH>
            <wp:positionV relativeFrom="paragraph">
              <wp:posOffset>32385</wp:posOffset>
            </wp:positionV>
            <wp:extent cx="868680" cy="1026160"/>
            <wp:effectExtent l="0" t="0" r="7620" b="2540"/>
            <wp:wrapThrough wrapText="bothSides">
              <wp:wrapPolygon edited="0">
                <wp:start x="0" y="0"/>
                <wp:lineTo x="0" y="21252"/>
                <wp:lineTo x="21316" y="21252"/>
                <wp:lineTo x="21316" y="0"/>
                <wp:lineTo x="0" y="0"/>
              </wp:wrapPolygon>
            </wp:wrapThrough>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1026160"/>
                    </a:xfrm>
                    <a:prstGeom prst="rect">
                      <a:avLst/>
                    </a:prstGeom>
                  </pic:spPr>
                </pic:pic>
              </a:graphicData>
            </a:graphic>
            <wp14:sizeRelH relativeFrom="page">
              <wp14:pctWidth>0</wp14:pctWidth>
            </wp14:sizeRelH>
            <wp14:sizeRelV relativeFrom="page">
              <wp14:pctHeight>0</wp14:pctHeight>
            </wp14:sizeRelV>
          </wp:anchor>
        </w:drawing>
      </w:r>
      <w:r w:rsidR="00FD7355">
        <w:rPr>
          <w:b/>
          <w:bCs/>
          <w:lang w:val="es-CR"/>
        </w:rPr>
        <w:t>Introducción</w:t>
      </w:r>
    </w:p>
    <w:p w:rsidR="00FD7355" w:rsidRDefault="00FD7355" w:rsidP="008E6C45">
      <w:pPr>
        <w:spacing w:after="0" w:line="240" w:lineRule="auto"/>
        <w:rPr>
          <w:b/>
          <w:bCs/>
          <w:lang w:val="es-CR"/>
        </w:rPr>
      </w:pPr>
    </w:p>
    <w:p w:rsidR="00FD7355" w:rsidRDefault="00FD7355" w:rsidP="00FD7355">
      <w:pPr>
        <w:spacing w:after="0" w:line="240" w:lineRule="auto"/>
        <w:rPr>
          <w:bCs/>
          <w:lang w:val="es-CR"/>
        </w:rPr>
      </w:pPr>
      <w:r>
        <w:rPr>
          <w:bCs/>
          <w:lang w:val="es-CR"/>
        </w:rPr>
        <w:t xml:space="preserve">Antes de iniciar propiamente el tema, quisiera hacer mención a una frase de San Agustín y que el Papa Francisco menciona en la Exhortación </w:t>
      </w:r>
      <w:proofErr w:type="spellStart"/>
      <w:r>
        <w:rPr>
          <w:bCs/>
          <w:lang w:val="es-CR"/>
        </w:rPr>
        <w:t>Gaudete</w:t>
      </w:r>
      <w:proofErr w:type="spellEnd"/>
      <w:r>
        <w:rPr>
          <w:bCs/>
          <w:lang w:val="es-CR"/>
        </w:rPr>
        <w:t xml:space="preserve"> et </w:t>
      </w:r>
      <w:proofErr w:type="spellStart"/>
      <w:r>
        <w:rPr>
          <w:bCs/>
          <w:lang w:val="es-CR"/>
        </w:rPr>
        <w:t>Exsultate</w:t>
      </w:r>
      <w:proofErr w:type="spellEnd"/>
      <w:r>
        <w:rPr>
          <w:bCs/>
          <w:lang w:val="es-CR"/>
        </w:rPr>
        <w:t>: “Dios te invita a hacer lo que puedas y a pedir lo que no puedas”, o bien decirle al Señor humildemente: “Dame lo que me pides y pídeme lo que quieras”.</w:t>
      </w:r>
    </w:p>
    <w:p w:rsidR="00FD7355" w:rsidRDefault="00FD7355" w:rsidP="00FD7355">
      <w:pPr>
        <w:spacing w:after="0" w:line="240" w:lineRule="auto"/>
        <w:rPr>
          <w:bCs/>
          <w:lang w:val="es-CR"/>
        </w:rPr>
      </w:pPr>
    </w:p>
    <w:p w:rsidR="00FD7355" w:rsidRDefault="00FD7355" w:rsidP="00FD7355">
      <w:pPr>
        <w:spacing w:after="0" w:line="240" w:lineRule="auto"/>
        <w:rPr>
          <w:bCs/>
          <w:lang w:val="es-CR"/>
        </w:rPr>
      </w:pPr>
      <w:r>
        <w:rPr>
          <w:bCs/>
          <w:lang w:val="es-CR"/>
        </w:rPr>
        <w:t xml:space="preserve">Esto lo menciono porque precisamente en una exhortación como la indicada en que se trata sobre la santidad en el mundo de hoy, se nos recuerda que se trata de una relación con el otro, de dar y recibir; recibir de Dios y devolverle, devolverle a través del otro en quien se hace presente Dios. Pero también a reconocer las propias fragilidades humanas y el reconocimiento de las virtudes y talentos de los demás para saber humildemente lo que puedo dar, pero también humildemente lo que no puedo, y en este caso estoy llamado a dar un espacio al otro, quien, al igual que yo, podrá dar algo que yo no puedo, pero a la vez es débil en algo en lo que yo soy fuerte; y en esta relación de dar y recibir, y pedir a Dios la ayuda, salimos </w:t>
      </w:r>
      <w:r w:rsidR="00304C62">
        <w:rPr>
          <w:bCs/>
          <w:lang w:val="es-CR"/>
        </w:rPr>
        <w:t>a</w:t>
      </w:r>
      <w:r>
        <w:rPr>
          <w:bCs/>
          <w:lang w:val="es-CR"/>
        </w:rPr>
        <w:t>delante de manera conjunta, en comunidad.</w:t>
      </w:r>
    </w:p>
    <w:p w:rsidR="00FD7355" w:rsidRDefault="00FD7355" w:rsidP="00FD7355">
      <w:pPr>
        <w:spacing w:after="0" w:line="240" w:lineRule="auto"/>
        <w:rPr>
          <w:bCs/>
          <w:lang w:val="es-CR"/>
        </w:rPr>
      </w:pPr>
    </w:p>
    <w:p w:rsidR="00FD7355" w:rsidRDefault="00FD7355" w:rsidP="00FD7355">
      <w:pPr>
        <w:spacing w:after="0" w:line="240" w:lineRule="auto"/>
        <w:rPr>
          <w:bCs/>
          <w:lang w:val="es-CR"/>
        </w:rPr>
      </w:pPr>
      <w:r>
        <w:rPr>
          <w:bCs/>
          <w:lang w:val="es-CR"/>
        </w:rPr>
        <w:t>“</w:t>
      </w:r>
      <w:r w:rsidRPr="002731F4">
        <w:rPr>
          <w:bCs/>
          <w:i/>
          <w:lang w:val="es-CR"/>
        </w:rPr>
        <w:t>Dame lo que me pides y pídeme lo que quieras</w:t>
      </w:r>
      <w:r>
        <w:rPr>
          <w:bCs/>
          <w:lang w:val="es-CR"/>
        </w:rPr>
        <w:t xml:space="preserve">”, </w:t>
      </w:r>
      <w:r w:rsidR="00304C62">
        <w:rPr>
          <w:bCs/>
          <w:lang w:val="es-CR"/>
        </w:rPr>
        <w:t>¡</w:t>
      </w:r>
      <w:r>
        <w:rPr>
          <w:bCs/>
          <w:lang w:val="es-CR"/>
        </w:rPr>
        <w:t xml:space="preserve">qué no nos ha dado Dios!; nos ha dado todo, nos dio a su Hijo único, quien a su vez nos da el Espíritu Santo, nos da sus dones espirituales, a través de los cuales producimos frutos, nos da talentos, nos da </w:t>
      </w:r>
      <w:r w:rsidR="00304C62">
        <w:rPr>
          <w:bCs/>
          <w:lang w:val="es-CR"/>
        </w:rPr>
        <w:t>vida, nos da su vida, nos da su</w:t>
      </w:r>
      <w:r w:rsidR="00EE5251">
        <w:rPr>
          <w:bCs/>
          <w:lang w:val="es-CR"/>
        </w:rPr>
        <w:t xml:space="preserve"> </w:t>
      </w:r>
      <w:r w:rsidR="00304C62">
        <w:rPr>
          <w:bCs/>
          <w:lang w:val="es-CR"/>
        </w:rPr>
        <w:t>S</w:t>
      </w:r>
      <w:r>
        <w:rPr>
          <w:bCs/>
          <w:lang w:val="es-CR"/>
        </w:rPr>
        <w:t>er. Por tanto en tanta sobreabundancia de gracias, estamos llamados a su vez a darlo y a darnos para la salvación propia y de los demás, y de manera especial, a darnos, junto con otros tantos, por la salvación de los jóvenes.</w:t>
      </w:r>
    </w:p>
    <w:p w:rsidR="00FD7355" w:rsidRDefault="00FD7355" w:rsidP="00FD7355">
      <w:pPr>
        <w:spacing w:after="0" w:line="240" w:lineRule="auto"/>
        <w:rPr>
          <w:bCs/>
          <w:lang w:val="es-CR"/>
        </w:rPr>
      </w:pPr>
    </w:p>
    <w:p w:rsidR="00FD7355" w:rsidRDefault="00FD7355" w:rsidP="00FD7355">
      <w:pPr>
        <w:spacing w:after="0" w:line="240" w:lineRule="auto"/>
        <w:rPr>
          <w:bCs/>
          <w:lang w:val="es-ES"/>
        </w:rPr>
      </w:pPr>
      <w:r>
        <w:rPr>
          <w:bCs/>
          <w:lang w:val="es-CR"/>
        </w:rPr>
        <w:t>En esta llamada a dar y darnos nosotros mismos, lo que también nos recuerda en el evangelio de Mateo: “</w:t>
      </w:r>
      <w:r w:rsidRPr="002731F4">
        <w:rPr>
          <w:bCs/>
          <w:i/>
          <w:lang w:val="es-ES"/>
        </w:rPr>
        <w:t>Id y anunciad que el reino de los cielos está cerca. Sanad a los enfermos, resucitad a los muertos, limpiad de su enfermedad a los leprosos y expulsad a los demonios. Gratis habéis recibido este poder: dadlo gratis</w:t>
      </w:r>
      <w:r>
        <w:rPr>
          <w:bCs/>
          <w:lang w:val="es-ES"/>
        </w:rPr>
        <w:t>”</w:t>
      </w:r>
      <w:r w:rsidR="00343ABF">
        <w:rPr>
          <w:bCs/>
          <w:lang w:val="es-ES"/>
        </w:rPr>
        <w:t>. (Mateo</w:t>
      </w:r>
      <w:bookmarkStart w:id="0" w:name="_GoBack"/>
      <w:bookmarkEnd w:id="0"/>
      <w:r w:rsidRPr="00620BAC">
        <w:rPr>
          <w:bCs/>
          <w:lang w:val="es-ES"/>
        </w:rPr>
        <w:t xml:space="preserve"> 10, 7-8)</w:t>
      </w:r>
      <w:r>
        <w:rPr>
          <w:bCs/>
          <w:lang w:val="es-ES"/>
        </w:rPr>
        <w:t>. Nos llama a ir, es decir, salir de donde estamos, acercarnos a quien lo necesita, dar vida en las situaciones de muerte, luchar contra el mal, y darlo gratis, porque lo hemos recibido gratis</w:t>
      </w:r>
      <w:r w:rsidR="00304C62">
        <w:rPr>
          <w:bCs/>
          <w:lang w:val="es-ES"/>
        </w:rPr>
        <w:t>. N</w:t>
      </w:r>
      <w:r>
        <w:rPr>
          <w:bCs/>
          <w:lang w:val="es-ES"/>
        </w:rPr>
        <w:t>uestra vida de esta manera se convierte en don para los demás, somos un regalo para los demás y así vivir en gratuidad.</w:t>
      </w:r>
    </w:p>
    <w:p w:rsidR="00FD7355" w:rsidRDefault="00FD7355" w:rsidP="00FD7355">
      <w:pPr>
        <w:spacing w:after="0" w:line="240" w:lineRule="auto"/>
        <w:rPr>
          <w:bCs/>
          <w:lang w:val="es-CR"/>
        </w:rPr>
      </w:pPr>
    </w:p>
    <w:p w:rsidR="00FD7355" w:rsidRDefault="00FD7355" w:rsidP="00FD7355">
      <w:pPr>
        <w:spacing w:after="0" w:line="240" w:lineRule="auto"/>
        <w:rPr>
          <w:bCs/>
          <w:lang w:val="es-CR"/>
        </w:rPr>
      </w:pPr>
      <w:r>
        <w:rPr>
          <w:bCs/>
          <w:lang w:val="es-CR"/>
        </w:rPr>
        <w:t>Por tanto, estando o no en la Asociación, simplemente por sabernos cristianos, hijos de Dios, D</w:t>
      </w:r>
      <w:r w:rsidR="00304C62">
        <w:rPr>
          <w:bCs/>
          <w:lang w:val="es-CR"/>
        </w:rPr>
        <w:t>ios en nosotros, y nosotros en É</w:t>
      </w:r>
      <w:r>
        <w:rPr>
          <w:bCs/>
          <w:lang w:val="es-CR"/>
        </w:rPr>
        <w:t>l, estamos llamados a ser corresponsables con la gracia que hemos recibido para la construcción de su Reino, sabiendo que sobre todas las cosas, la gracia mayor que se nos ha dado es nuestra propia vida, misma que estamos llamados a entregarla a los demás: “</w:t>
      </w:r>
      <w:r w:rsidRPr="00493086">
        <w:rPr>
          <w:bCs/>
          <w:i/>
          <w:lang w:val="es-CR"/>
        </w:rPr>
        <w:t>El que quiera asegurar su vida la perderá, pero el que sacrifique su vida por causa mía, la hallará</w:t>
      </w:r>
      <w:r>
        <w:rPr>
          <w:bCs/>
          <w:lang w:val="es-CR"/>
        </w:rPr>
        <w:t>” (Mt 16, 25)</w:t>
      </w:r>
    </w:p>
    <w:p w:rsidR="00FD7355" w:rsidRDefault="00FD7355" w:rsidP="00FD7355">
      <w:pPr>
        <w:spacing w:after="0" w:line="240" w:lineRule="auto"/>
        <w:rPr>
          <w:bCs/>
          <w:lang w:val="es-CR"/>
        </w:rPr>
      </w:pPr>
    </w:p>
    <w:p w:rsidR="00FD7355" w:rsidRDefault="00FD7355" w:rsidP="00FD7355">
      <w:pPr>
        <w:rPr>
          <w:bCs/>
          <w:lang w:val="es-CR"/>
        </w:rPr>
      </w:pPr>
      <w:r>
        <w:rPr>
          <w:bCs/>
          <w:lang w:val="es-CR"/>
        </w:rPr>
        <w:t>¿Qué es entonces la corresponsabilidad?: Sin pretender dar una definición exacta, podría resumirse en lo siguiente: “</w:t>
      </w:r>
      <w:r w:rsidRPr="00493086">
        <w:rPr>
          <w:bCs/>
          <w:i/>
          <w:lang w:val="es-CR"/>
        </w:rPr>
        <w:t>Que comparte la responsabilidad con otros</w:t>
      </w:r>
      <w:r>
        <w:rPr>
          <w:bCs/>
          <w:lang w:val="es-CR"/>
        </w:rPr>
        <w:t>”, y a su vez complementarla con la siguiente: “</w:t>
      </w:r>
      <w:r w:rsidRPr="00E54FAE">
        <w:rPr>
          <w:bCs/>
          <w:i/>
          <w:lang w:val="es-CR"/>
        </w:rPr>
        <w:t>La corresponsabilidad implica un recíproco movimiento de encuentro entre las partes interesadas con la puesta en común del propio trabajo y de las respectivas responsabilidades</w:t>
      </w:r>
      <w:r>
        <w:rPr>
          <w:bCs/>
          <w:lang w:val="es-CR"/>
        </w:rPr>
        <w:t>.”</w:t>
      </w:r>
      <w:r w:rsidR="005B4D0C">
        <w:rPr>
          <w:bCs/>
          <w:lang w:val="es-CR"/>
        </w:rPr>
        <w:t xml:space="preserve"> </w:t>
      </w:r>
      <w:r w:rsidR="005B4D0C" w:rsidRPr="005B4D0C">
        <w:rPr>
          <w:bCs/>
          <w:color w:val="4F81BD" w:themeColor="accent1"/>
          <w:lang w:val="es-CR"/>
        </w:rPr>
        <w:t>La corresponsabilidad asume, por tanto, que hay un sentido de responsabilidad, tanto el propio, como el del otro con quien se comparte la responsabilidad.</w:t>
      </w:r>
    </w:p>
    <w:p w:rsidR="00FD7355" w:rsidRDefault="003A26B2" w:rsidP="00FD7355">
      <w:pPr>
        <w:spacing w:after="0" w:line="240" w:lineRule="auto"/>
        <w:rPr>
          <w:bCs/>
          <w:lang w:val="es-CR"/>
        </w:rPr>
      </w:pPr>
      <w:r>
        <w:rPr>
          <w:bCs/>
          <w:lang w:val="es-CR"/>
        </w:rPr>
        <w:t>N</w:t>
      </w:r>
      <w:r w:rsidR="00FD7355">
        <w:rPr>
          <w:bCs/>
          <w:lang w:val="es-CR"/>
        </w:rPr>
        <w:t xml:space="preserve">ecesariamente es una relación entre dos o más personas, quienes comparten un interés y entregan su trabajo y comparten la responsabilidad de alcanzar el interés que buscan. Este verdadero y auténtico interés compartido se transforma en confianza en el otro, ya que no podríamos dejar la responsabilidad en otra persona si sintiera que va a </w:t>
      </w:r>
      <w:r w:rsidR="00FD7355">
        <w:rPr>
          <w:bCs/>
          <w:lang w:val="es-CR"/>
        </w:rPr>
        <w:lastRenderedPageBreak/>
        <w:t>fallar, que no cumplirá, que no tiene mi mismo interés; pero también lo contrario, convertirme yo en el verdadero compañero del otro</w:t>
      </w:r>
      <w:r w:rsidR="00343ABF">
        <w:rPr>
          <w:bCs/>
          <w:lang w:val="es-CR"/>
        </w:rPr>
        <w:t>, quien</w:t>
      </w:r>
      <w:r w:rsidR="00FD7355">
        <w:rPr>
          <w:bCs/>
          <w:lang w:val="es-CR"/>
        </w:rPr>
        <w:t xml:space="preserve"> espera de mí la misma respuesta, sabiendo que mi fallo no solo afectará al otro, sino que me afectará a mí mismo.</w:t>
      </w:r>
    </w:p>
    <w:p w:rsidR="00FD7355" w:rsidRDefault="00FD7355" w:rsidP="008E6C45">
      <w:pPr>
        <w:spacing w:after="0" w:line="240" w:lineRule="auto"/>
        <w:rPr>
          <w:b/>
          <w:bCs/>
          <w:lang w:val="es-CR"/>
        </w:rPr>
      </w:pPr>
    </w:p>
    <w:p w:rsidR="00BD5EC2" w:rsidRDefault="00BD5EC2" w:rsidP="00BD5EC2">
      <w:pPr>
        <w:spacing w:after="0" w:line="240" w:lineRule="auto"/>
        <w:rPr>
          <w:b/>
          <w:bCs/>
          <w:lang w:val="es-CR"/>
        </w:rPr>
      </w:pPr>
      <w:r w:rsidRPr="00D17A7F">
        <w:rPr>
          <w:b/>
          <w:bCs/>
          <w:lang w:val="es-CR"/>
        </w:rPr>
        <w:t>Corresponsabilidad en la Asociación</w:t>
      </w:r>
    </w:p>
    <w:p w:rsidR="00BD5EC2" w:rsidRPr="00D17A7F" w:rsidRDefault="00BD5EC2" w:rsidP="00BD5EC2">
      <w:pPr>
        <w:spacing w:after="0" w:line="240" w:lineRule="auto"/>
        <w:rPr>
          <w:b/>
          <w:bCs/>
          <w:lang w:val="es-CR"/>
        </w:rPr>
      </w:pPr>
    </w:p>
    <w:p w:rsidR="00BD5EC2" w:rsidRDefault="00BD5EC2" w:rsidP="00BD5EC2">
      <w:pPr>
        <w:spacing w:after="0" w:line="240" w:lineRule="auto"/>
        <w:rPr>
          <w:bCs/>
          <w:lang w:val="es-CR"/>
        </w:rPr>
      </w:pPr>
      <w:r>
        <w:rPr>
          <w:bCs/>
          <w:lang w:val="es-CR"/>
        </w:rPr>
        <w:t xml:space="preserve">El comentario del artículo 3 del Estatuto del Proyecto de Vida Apostólica nos indica: </w:t>
      </w:r>
    </w:p>
    <w:p w:rsidR="00BD5EC2" w:rsidRDefault="00BD5EC2" w:rsidP="00BD5EC2">
      <w:pPr>
        <w:spacing w:after="0" w:line="240" w:lineRule="auto"/>
        <w:rPr>
          <w:bCs/>
          <w:lang w:val="es-CR"/>
        </w:rPr>
      </w:pPr>
    </w:p>
    <w:p w:rsidR="00BD5EC2" w:rsidRDefault="00BD5EC2" w:rsidP="00BD5EC2">
      <w:pPr>
        <w:spacing w:after="0" w:line="240" w:lineRule="auto"/>
        <w:rPr>
          <w:bCs/>
          <w:lang w:val="es-CR"/>
        </w:rPr>
      </w:pPr>
      <w:r w:rsidRPr="00D17A7F">
        <w:rPr>
          <w:bCs/>
          <w:i/>
          <w:iCs/>
          <w:lang w:val="es-CR"/>
        </w:rPr>
        <w:t xml:space="preserve">Todos los laicos, </w:t>
      </w:r>
      <w:r w:rsidRPr="00D17A7F">
        <w:rPr>
          <w:bCs/>
          <w:lang w:val="es-CR"/>
        </w:rPr>
        <w:t>son</w:t>
      </w:r>
      <w:r w:rsidRPr="00D17A7F">
        <w:rPr>
          <w:bCs/>
          <w:i/>
          <w:iCs/>
          <w:lang w:val="es-CR"/>
        </w:rPr>
        <w:t xml:space="preserve">, de pleno derecho, </w:t>
      </w:r>
      <w:r w:rsidRPr="00D17A7F">
        <w:rPr>
          <w:bCs/>
          <w:lang w:val="es-CR"/>
        </w:rPr>
        <w:t xml:space="preserve">corresponsables de la empresa de Dios. “Todos los laicos son destinados al apostolado por el Señor mismo en virtud del bautismo y la confirmación… Todo laico, en virtud de los dones que le han sido otorgados se convierte en testigo y simultáneamente en vivo instrumento de la misión de la misma Iglesia (cfr. </w:t>
      </w:r>
      <w:r w:rsidRPr="00D17A7F">
        <w:rPr>
          <w:bCs/>
          <w:i/>
          <w:iCs/>
          <w:lang w:val="es-CR"/>
        </w:rPr>
        <w:t xml:space="preserve">LG </w:t>
      </w:r>
      <w:r w:rsidRPr="00D17A7F">
        <w:rPr>
          <w:bCs/>
          <w:lang w:val="es-CR"/>
        </w:rPr>
        <w:t>33 b).</w:t>
      </w:r>
    </w:p>
    <w:p w:rsidR="00343ABF" w:rsidRDefault="00343ABF" w:rsidP="00BD5EC2">
      <w:pPr>
        <w:spacing w:after="0" w:line="240" w:lineRule="auto"/>
        <w:rPr>
          <w:bCs/>
          <w:lang w:val="es-CR"/>
        </w:rPr>
      </w:pPr>
    </w:p>
    <w:p w:rsidR="00343ABF" w:rsidRDefault="00343ABF" w:rsidP="00343ABF">
      <w:pPr>
        <w:spacing w:after="0" w:line="240" w:lineRule="auto"/>
        <w:rPr>
          <w:bCs/>
          <w:lang w:val="es-CR"/>
        </w:rPr>
      </w:pPr>
      <w:r w:rsidRPr="00D17A7F">
        <w:rPr>
          <w:bCs/>
          <w:lang w:val="es-CR"/>
        </w:rPr>
        <w:t xml:space="preserve">“La vocación cristiana, es por su misma naturaleza, vocación también al apostolado… </w:t>
      </w:r>
      <w:r w:rsidRPr="00D17A7F">
        <w:rPr>
          <w:b/>
          <w:bCs/>
          <w:lang w:val="es-CR"/>
        </w:rPr>
        <w:t>El deber y el derecho</w:t>
      </w:r>
      <w:r w:rsidRPr="00D17A7F">
        <w:rPr>
          <w:bCs/>
          <w:lang w:val="es-CR"/>
        </w:rPr>
        <w:t xml:space="preserve"> de los laicos al apostolado deriva de su misma unión con Cristo cabeza… en fuerza del precepto de la caridad, todos están llamados a procurar la gloria de Dios con la venida de su reino” (cfr. </w:t>
      </w:r>
      <w:r w:rsidRPr="00D17A7F">
        <w:rPr>
          <w:bCs/>
          <w:i/>
          <w:iCs/>
          <w:lang w:val="es-CR"/>
        </w:rPr>
        <w:t xml:space="preserve">AA </w:t>
      </w:r>
      <w:r w:rsidRPr="00D17A7F">
        <w:rPr>
          <w:bCs/>
          <w:lang w:val="es-CR"/>
        </w:rPr>
        <w:t xml:space="preserve">2a; 3 b). Y precisa: “Es necesario que todos cooperen en la extensión y el crecimiento del reino de Cristo en el mundo” (cfr. </w:t>
      </w:r>
      <w:r w:rsidRPr="00D17A7F">
        <w:rPr>
          <w:bCs/>
          <w:i/>
          <w:iCs/>
          <w:lang w:val="es-CR"/>
        </w:rPr>
        <w:t xml:space="preserve">LG </w:t>
      </w:r>
      <w:r w:rsidRPr="00D17A7F">
        <w:rPr>
          <w:bCs/>
          <w:lang w:val="es-CR"/>
        </w:rPr>
        <w:t>35 d). “Son cooperadores de la verdad…</w:t>
      </w:r>
    </w:p>
    <w:p w:rsidR="00343ABF" w:rsidRDefault="00343ABF" w:rsidP="00BD5EC2">
      <w:pPr>
        <w:spacing w:after="0" w:line="240" w:lineRule="auto"/>
        <w:rPr>
          <w:bCs/>
          <w:lang w:val="es-CR"/>
        </w:rPr>
      </w:pPr>
    </w:p>
    <w:p w:rsidR="00BD5EC2" w:rsidRDefault="00BD5EC2" w:rsidP="00BD5EC2">
      <w:pPr>
        <w:spacing w:after="0" w:line="240" w:lineRule="auto"/>
        <w:rPr>
          <w:bCs/>
          <w:lang w:val="es-CR"/>
        </w:rPr>
      </w:pPr>
      <w:r>
        <w:rPr>
          <w:bCs/>
          <w:lang w:val="es-CR"/>
        </w:rPr>
        <w:t>La corresponsabilidad se constituye por tanto en derecho, pero también en deber. Como a los hijos de una familia, así somos nosotros, y estamos obligados a cooperar corresponsablemente.</w:t>
      </w:r>
    </w:p>
    <w:p w:rsidR="00BD5EC2" w:rsidRDefault="00BD5EC2" w:rsidP="00BD5EC2">
      <w:pPr>
        <w:spacing w:after="0" w:line="240" w:lineRule="auto"/>
        <w:rPr>
          <w:bCs/>
          <w:lang w:val="es-CR"/>
        </w:rPr>
      </w:pPr>
    </w:p>
    <w:p w:rsidR="00BD5EC2" w:rsidRDefault="00BD5EC2" w:rsidP="00BD5EC2">
      <w:pPr>
        <w:spacing w:after="0" w:line="240" w:lineRule="auto"/>
        <w:rPr>
          <w:bCs/>
          <w:lang w:val="es-CR"/>
        </w:rPr>
      </w:pPr>
      <w:r>
        <w:rPr>
          <w:bCs/>
          <w:lang w:val="es-CR"/>
        </w:rPr>
        <w:t>¿Cómo adquirimos responsabilidades</w:t>
      </w:r>
      <w:proofErr w:type="gramStart"/>
      <w:r>
        <w:rPr>
          <w:bCs/>
          <w:lang w:val="es-CR"/>
        </w:rPr>
        <w:t>?.</w:t>
      </w:r>
      <w:proofErr w:type="gramEnd"/>
      <w:r>
        <w:rPr>
          <w:bCs/>
          <w:lang w:val="es-CR"/>
        </w:rPr>
        <w:t xml:space="preserve"> Pensemos en nuestro trabajo, en el cual hemos asumido una responsabilidad. Asumimos una responsabilidad en una relación con otros, alguien que requiere de nosotros, y nosotros que nos ofrecemos para ayudar, y llegamos a un acuerdo.</w:t>
      </w:r>
    </w:p>
    <w:p w:rsidR="00BD5EC2" w:rsidRDefault="00BD5EC2" w:rsidP="00BD5EC2">
      <w:pPr>
        <w:spacing w:after="0" w:line="240" w:lineRule="auto"/>
        <w:rPr>
          <w:bCs/>
          <w:lang w:val="es-CR"/>
        </w:rPr>
      </w:pPr>
    </w:p>
    <w:p w:rsidR="00BD5EC2" w:rsidRDefault="00BD5EC2" w:rsidP="00BD5EC2">
      <w:pPr>
        <w:spacing w:after="0" w:line="240" w:lineRule="auto"/>
        <w:rPr>
          <w:bCs/>
          <w:lang w:val="es-CR"/>
        </w:rPr>
      </w:pPr>
      <w:r>
        <w:rPr>
          <w:bCs/>
          <w:lang w:val="es-CR"/>
        </w:rPr>
        <w:t>Para ello ha habido de manera explícita o implícita un acuerdo, una pregunta que recibimos, y una respuesta que damos. Si nuestra respuesta es no, no asumimos la responsabilidad ante quien nos preguntó, no hay obligación, pero tampoco hay trabajo, tampoco podemos recibir los beneficios de ese acuerdo. No asumo el deber, pero tampoco el derecho. Para dar la respuesta se requiere un tiempo, un discernimiento para identificar si estoy en la posibilidad de asumir la responsabilidad, si tengo la capacidad para realizarlo, para mirar las condiciones en que se me ofrece, para identificar con quién o quiénes debo hacerlo. Son muchas variables o condiciones a conocer y revisar antes de dar una respuesta responsable. Igual ha sucedido con nuestra vocación salesiana, con la misión recibida, hemos tenido un tiempo amplio de discernimiento para conocer todas las condiciones externas e internas para identificar si puedo decir Sí, y asumir, junto con otros, la responsabilidad compartida en la Asociación</w:t>
      </w:r>
      <w:r w:rsidR="00455A82">
        <w:rPr>
          <w:bCs/>
          <w:lang w:val="es-CR"/>
        </w:rPr>
        <w:t>, que no es otra que la misma misión juvenil y popular</w:t>
      </w:r>
      <w:r>
        <w:rPr>
          <w:bCs/>
          <w:lang w:val="es-CR"/>
        </w:rPr>
        <w:t>.</w:t>
      </w:r>
    </w:p>
    <w:p w:rsidR="00FD7355" w:rsidRDefault="00FD7355" w:rsidP="008E6C45">
      <w:pPr>
        <w:spacing w:after="0" w:line="240" w:lineRule="auto"/>
        <w:rPr>
          <w:b/>
          <w:bCs/>
          <w:lang w:val="es-CR"/>
        </w:rPr>
      </w:pPr>
    </w:p>
    <w:p w:rsidR="00710D8A" w:rsidRPr="001C1BCB" w:rsidRDefault="00ED4C2B" w:rsidP="008E6C45">
      <w:pPr>
        <w:spacing w:after="0" w:line="240" w:lineRule="auto"/>
        <w:rPr>
          <w:b/>
          <w:bCs/>
          <w:lang w:val="es-CR"/>
        </w:rPr>
      </w:pPr>
      <w:r w:rsidRPr="001C1BCB">
        <w:rPr>
          <w:b/>
          <w:bCs/>
          <w:lang w:val="es-CR"/>
        </w:rPr>
        <w:t>Responsabilidad, corresponsabilidad, santidad (PVA art. 2)</w:t>
      </w:r>
    </w:p>
    <w:p w:rsidR="00ED4C2B" w:rsidRDefault="00ED4C2B" w:rsidP="008E6C45">
      <w:pPr>
        <w:spacing w:after="0" w:line="240" w:lineRule="auto"/>
        <w:rPr>
          <w:bCs/>
          <w:lang w:val="es-CR"/>
        </w:rPr>
      </w:pPr>
    </w:p>
    <w:p w:rsidR="00A66211" w:rsidRDefault="00ED4C2B" w:rsidP="008E6C45">
      <w:pPr>
        <w:spacing w:after="0" w:line="240" w:lineRule="auto"/>
        <w:rPr>
          <w:bCs/>
          <w:lang w:val="es-CR"/>
        </w:rPr>
      </w:pPr>
      <w:r>
        <w:rPr>
          <w:bCs/>
          <w:lang w:val="es-CR"/>
        </w:rPr>
        <w:t>La idea de responsabilidad/corresponsabilidad nos recuerda inmediatamente el término “respuesta” el cual a su vez nos recuerda una pregunta. La responsabilidad, por lo tanto, si se toma en un sentido pleno está íntimamente unida a la vocación; es la respuesta a una llamada que nace desde lo íntimo, y que viene del Señor y a la cual se busca darle seguimiento después de un discernimiento, animados y sostenido</w:t>
      </w:r>
      <w:r w:rsidR="00343ABF">
        <w:rPr>
          <w:bCs/>
          <w:lang w:val="es-CR"/>
        </w:rPr>
        <w:t>s</w:t>
      </w:r>
      <w:r>
        <w:rPr>
          <w:bCs/>
          <w:lang w:val="es-CR"/>
        </w:rPr>
        <w:t xml:space="preserve"> por l</w:t>
      </w:r>
      <w:r w:rsidR="00A66211">
        <w:rPr>
          <w:bCs/>
          <w:lang w:val="es-CR"/>
        </w:rPr>
        <w:t>os hermanos y por la comunidad.</w:t>
      </w:r>
    </w:p>
    <w:p w:rsidR="00A66211" w:rsidRDefault="00A66211" w:rsidP="008E6C45">
      <w:pPr>
        <w:spacing w:after="0" w:line="240" w:lineRule="auto"/>
        <w:rPr>
          <w:bCs/>
          <w:lang w:val="es-CR"/>
        </w:rPr>
      </w:pPr>
    </w:p>
    <w:p w:rsidR="00A66211" w:rsidRPr="00A66211" w:rsidRDefault="00A66211" w:rsidP="00A66211">
      <w:pPr>
        <w:spacing w:after="0" w:line="240" w:lineRule="auto"/>
        <w:rPr>
          <w:bCs/>
          <w:color w:val="548DD4" w:themeColor="text2" w:themeTint="99"/>
          <w:lang w:val="es-CR"/>
        </w:rPr>
      </w:pPr>
      <w:r w:rsidRPr="00A66211">
        <w:rPr>
          <w:bCs/>
          <w:color w:val="548DD4" w:themeColor="text2" w:themeTint="99"/>
          <w:lang w:val="es-CR"/>
        </w:rPr>
        <w:t>Ya hemos dado una respuesta cuando nos acercamos a un centro siendo aspirantes, y cada día de formación ha sido una respuesta. Hemos dado una respuesta cuando realizamos la promesa, y luego nos incorporamos a un centro, y participamos de las actividades.</w:t>
      </w:r>
    </w:p>
    <w:p w:rsidR="00A66211" w:rsidRPr="00A66211" w:rsidRDefault="00A66211" w:rsidP="00A66211">
      <w:pPr>
        <w:spacing w:after="0" w:line="240" w:lineRule="auto"/>
        <w:rPr>
          <w:bCs/>
          <w:color w:val="548DD4" w:themeColor="text2" w:themeTint="99"/>
          <w:lang w:val="es-CR"/>
        </w:rPr>
      </w:pPr>
    </w:p>
    <w:p w:rsidR="00A66211" w:rsidRDefault="00A66211" w:rsidP="00A66211">
      <w:pPr>
        <w:spacing w:after="0" w:line="240" w:lineRule="auto"/>
        <w:rPr>
          <w:bCs/>
          <w:lang w:val="es-CR"/>
        </w:rPr>
      </w:pPr>
      <w:r w:rsidRPr="00A66211">
        <w:rPr>
          <w:bCs/>
          <w:color w:val="548DD4" w:themeColor="text2" w:themeTint="99"/>
          <w:lang w:val="es-CR"/>
        </w:rPr>
        <w:t xml:space="preserve">Pero también nuestra respuesta puede ser contraria, no estamos, no nos hacemos presentes, y por tanto, no somos responsables.  ¿Responsables con quién?... ¿con la Asociación?, ¿con Dios?; ante todo, responsables con nosotros mismos, porque es nuestra vocación, es nuestra vida, es nuestra respuesta a la cual le damos o no seguimiento con compromiso; pero también con los hermanos, porque estamos llamados a sostener, a acompañar, a apoyarnos; y así </w:t>
      </w:r>
      <w:r w:rsidRPr="00A66211">
        <w:rPr>
          <w:bCs/>
          <w:color w:val="548DD4" w:themeColor="text2" w:themeTint="99"/>
          <w:lang w:val="es-CR"/>
        </w:rPr>
        <w:lastRenderedPageBreak/>
        <w:t>es como se traduce en responsabilidad hacia la Asociación, porque esta no es un lugar, no podemos preguntar ¿dónde está la Asociación?, ya que esta estará donde nosotros estemos responsablemente dando respuesta a la llamada, a la misión, a la vocación. Pero también una responsabilidad con Dios, porque fue quien hizo la pregunta, el llamado, y a quien nosotros dijimos sí.</w:t>
      </w:r>
    </w:p>
    <w:p w:rsidR="00A66211" w:rsidRDefault="00A66211" w:rsidP="008E6C45">
      <w:pPr>
        <w:spacing w:after="0" w:line="240" w:lineRule="auto"/>
        <w:rPr>
          <w:bCs/>
          <w:lang w:val="es-CR"/>
        </w:rPr>
      </w:pPr>
    </w:p>
    <w:p w:rsidR="00ED4C2B" w:rsidRDefault="00ED4C2B" w:rsidP="008E6C45">
      <w:pPr>
        <w:spacing w:after="0" w:line="240" w:lineRule="auto"/>
        <w:rPr>
          <w:bCs/>
          <w:lang w:val="es-CR"/>
        </w:rPr>
      </w:pPr>
      <w:r>
        <w:rPr>
          <w:bCs/>
          <w:lang w:val="es-CR"/>
        </w:rPr>
        <w:t>La responsabilidad está indisolublemente ligada al reconocimiento de la propia vocación. La Asociación de Salesianos Cooperadores representa un lugar privilegiado donde se aviva y se desarrolla esta dinámica de llamada y respuesta</w:t>
      </w:r>
      <w:r w:rsidR="001C651E">
        <w:rPr>
          <w:bCs/>
          <w:lang w:val="es-CR"/>
        </w:rPr>
        <w:t xml:space="preserve">, </w:t>
      </w:r>
      <w:r w:rsidR="001C651E" w:rsidRPr="001C651E">
        <w:rPr>
          <w:bCs/>
          <w:color w:val="548DD4" w:themeColor="text2" w:themeTint="99"/>
          <w:lang w:val="es-CR"/>
        </w:rPr>
        <w:t>porque constantemente se nos llama y debemos responder, la misión es actual, viva, los jóvenes nos llaman, los hermanos nos llaman, las necesidades nos llaman, el día a día de nuestra vida como laicos insertos en tantas realidades distin</w:t>
      </w:r>
      <w:r w:rsidR="001C651E">
        <w:rPr>
          <w:bCs/>
          <w:color w:val="548DD4" w:themeColor="text2" w:themeTint="99"/>
          <w:lang w:val="es-CR"/>
        </w:rPr>
        <w:t>tas de vida, nos sigue llamando</w:t>
      </w:r>
      <w:r>
        <w:rPr>
          <w:bCs/>
          <w:lang w:val="es-CR"/>
        </w:rPr>
        <w:t>. Es en efecto un lugar donde se logra de una manera especial aceptar el regalo que Dios ha hecho a cada uno</w:t>
      </w:r>
      <w:r w:rsidR="001C651E">
        <w:rPr>
          <w:bCs/>
          <w:lang w:val="es-CR"/>
        </w:rPr>
        <w:t xml:space="preserve">, </w:t>
      </w:r>
      <w:r w:rsidR="001C651E" w:rsidRPr="001C651E">
        <w:rPr>
          <w:bCs/>
          <w:color w:val="548DD4" w:themeColor="text2" w:themeTint="99"/>
          <w:lang w:val="es-CR"/>
        </w:rPr>
        <w:t xml:space="preserve">así como la familia es un lugar para aceptar el regalo del matrimonio, </w:t>
      </w:r>
      <w:r w:rsidR="00455A82">
        <w:rPr>
          <w:bCs/>
          <w:color w:val="548DD4" w:themeColor="text2" w:themeTint="99"/>
          <w:lang w:val="es-CR"/>
        </w:rPr>
        <w:t>de los hijos;</w:t>
      </w:r>
      <w:r w:rsidR="001C651E" w:rsidRPr="001C651E">
        <w:rPr>
          <w:bCs/>
          <w:color w:val="548DD4" w:themeColor="text2" w:themeTint="99"/>
          <w:lang w:val="es-CR"/>
        </w:rPr>
        <w:t xml:space="preserve"> una congregación el </w:t>
      </w:r>
      <w:r w:rsidR="005B4D0C">
        <w:rPr>
          <w:bCs/>
          <w:color w:val="548DD4" w:themeColor="text2" w:themeTint="99"/>
          <w:lang w:val="es-CR"/>
        </w:rPr>
        <w:t>lugar</w:t>
      </w:r>
      <w:r w:rsidR="001C651E" w:rsidRPr="001C651E">
        <w:rPr>
          <w:bCs/>
          <w:color w:val="548DD4" w:themeColor="text2" w:themeTint="99"/>
          <w:lang w:val="es-CR"/>
        </w:rPr>
        <w:t xml:space="preserve"> para aceptar el regalo de la vida religiosa</w:t>
      </w:r>
      <w:r w:rsidR="005B4D0C">
        <w:rPr>
          <w:bCs/>
          <w:color w:val="548DD4" w:themeColor="text2" w:themeTint="99"/>
          <w:lang w:val="es-CR"/>
        </w:rPr>
        <w:t>;</w:t>
      </w:r>
      <w:r w:rsidR="001C651E" w:rsidRPr="001C651E">
        <w:rPr>
          <w:bCs/>
          <w:color w:val="548DD4" w:themeColor="text2" w:themeTint="99"/>
          <w:lang w:val="es-CR"/>
        </w:rPr>
        <w:t xml:space="preserve"> la asociación es lugar para aceptar y vivir el regalo de la misión co</w:t>
      </w:r>
      <w:r w:rsidR="001C651E">
        <w:rPr>
          <w:bCs/>
          <w:color w:val="548DD4" w:themeColor="text2" w:themeTint="99"/>
          <w:lang w:val="es-CR"/>
        </w:rPr>
        <w:t>mún salesiana con estilo laical;</w:t>
      </w:r>
      <w:r>
        <w:rPr>
          <w:bCs/>
          <w:lang w:val="es-CR"/>
        </w:rPr>
        <w:t xml:space="preserve"> y que hay que descubrirlo mediante un constante “ejercicio” ayudado por otros y en particular por el testimonio de aquellos que ya han tomado decisiones existenciales y definitivas y las viven con alegría por tener delante de ellos el ejemplo de hombres y mujeres alegres de su fe</w:t>
      </w:r>
      <w:r w:rsidR="001C651E">
        <w:rPr>
          <w:bCs/>
          <w:lang w:val="es-CR"/>
        </w:rPr>
        <w:t>,</w:t>
      </w:r>
      <w:r>
        <w:rPr>
          <w:bCs/>
          <w:lang w:val="es-CR"/>
        </w:rPr>
        <w:t xml:space="preserve"> </w:t>
      </w:r>
      <w:r w:rsidR="001C651E" w:rsidRPr="001C651E">
        <w:rPr>
          <w:bCs/>
          <w:color w:val="548DD4" w:themeColor="text2" w:themeTint="99"/>
          <w:lang w:val="es-CR"/>
        </w:rPr>
        <w:t>quienes nos pueden orientar, guiar, testimoniar sobre la entrega y la respuesta que dan a Dios. ¡Cuántos ejemplos de entrega tenemos en cada una de nuestras Provincias</w:t>
      </w:r>
      <w:proofErr w:type="gramStart"/>
      <w:r w:rsidR="001C651E" w:rsidRPr="001C651E">
        <w:rPr>
          <w:bCs/>
          <w:color w:val="548DD4" w:themeColor="text2" w:themeTint="99"/>
          <w:lang w:val="es-CR"/>
        </w:rPr>
        <w:t>!</w:t>
      </w:r>
      <w:r w:rsidR="001C651E">
        <w:rPr>
          <w:bCs/>
          <w:color w:val="548DD4" w:themeColor="text2" w:themeTint="99"/>
          <w:lang w:val="es-CR"/>
        </w:rPr>
        <w:t>.</w:t>
      </w:r>
      <w:proofErr w:type="gramEnd"/>
      <w:r w:rsidR="001C651E">
        <w:rPr>
          <w:bCs/>
          <w:color w:val="548DD4" w:themeColor="text2" w:themeTint="99"/>
          <w:lang w:val="es-CR"/>
        </w:rPr>
        <w:t xml:space="preserve"> </w:t>
      </w:r>
      <w:r>
        <w:rPr>
          <w:bCs/>
          <w:lang w:val="es-CR"/>
        </w:rPr>
        <w:t>Todo esto en la Asociación se verifica no de una manera artificial, sino naturalmente, en lo ordinario, en el encuentro interpersonal.</w:t>
      </w:r>
    </w:p>
    <w:p w:rsidR="00ED4C2B" w:rsidRDefault="00ED4C2B" w:rsidP="008E6C45">
      <w:pPr>
        <w:spacing w:after="0" w:line="240" w:lineRule="auto"/>
        <w:rPr>
          <w:bCs/>
          <w:lang w:val="es-CR"/>
        </w:rPr>
      </w:pPr>
    </w:p>
    <w:p w:rsidR="00426788" w:rsidRDefault="00ED4C2B" w:rsidP="008E6C45">
      <w:pPr>
        <w:spacing w:after="0" w:line="240" w:lineRule="auto"/>
        <w:rPr>
          <w:bCs/>
          <w:color w:val="548DD4" w:themeColor="text2" w:themeTint="99"/>
          <w:lang w:val="es-CR"/>
        </w:rPr>
      </w:pPr>
      <w:r>
        <w:rPr>
          <w:bCs/>
          <w:lang w:val="es-CR"/>
        </w:rPr>
        <w:t xml:space="preserve">La Asociación, además, con el mismo sentido de “asociar” las personas, logra aclarar que todo lo que se ha recibido tiene un destino comunitario. </w:t>
      </w:r>
      <w:r w:rsidR="001C651E" w:rsidRPr="001C651E">
        <w:rPr>
          <w:bCs/>
          <w:color w:val="548DD4" w:themeColor="text2" w:themeTint="99"/>
          <w:lang w:val="es-CR"/>
        </w:rPr>
        <w:t>¿Todo lo que ha recibido quién?, cada uno de nosotros, porque somos nosotros la Asociación, somos nosotros quienes hemos decidido asociarnos para fortalecernos, acompañarnos y caminar juntos para alcanzar una misión común. Y todo ello tiene un destino para los demás, sabiendo también, que nosotros somos “los demás” de los otros; así que se constituye en una relación fraterna en comunión de dar y recibir, de darme y recibir el don de los hermanos.</w:t>
      </w:r>
    </w:p>
    <w:p w:rsidR="00426788" w:rsidRDefault="00426788" w:rsidP="008E6C45">
      <w:pPr>
        <w:spacing w:after="0" w:line="240" w:lineRule="auto"/>
        <w:rPr>
          <w:bCs/>
          <w:color w:val="548DD4" w:themeColor="text2" w:themeTint="99"/>
          <w:lang w:val="es-CR"/>
        </w:rPr>
      </w:pPr>
    </w:p>
    <w:p w:rsidR="00BD5EC2" w:rsidRDefault="00ED4C2B" w:rsidP="008E6C45">
      <w:pPr>
        <w:spacing w:after="0" w:line="240" w:lineRule="auto"/>
        <w:rPr>
          <w:bCs/>
          <w:lang w:val="es-CR"/>
        </w:rPr>
      </w:pPr>
      <w:r>
        <w:rPr>
          <w:bCs/>
          <w:lang w:val="es-CR"/>
        </w:rPr>
        <w:t>Por lo tanto, no podemos recibir un don con el pretexto de tenerlo para nosotros, sino que tenemos que ofrecerlo a la vida de la comunidad, de la sociedad, del mundo: la bella noticia que hemos recibido y de la cual nos hemos hecho responsables, tienen que ser comunicada y ponerla al servicio de los demás. Y aquí está el punto central entre la responsabilidad y la corresponsabilidad: salir de una dimensión “propia” de la existencia para dar lug</w:t>
      </w:r>
      <w:r w:rsidR="00BD5EC2">
        <w:rPr>
          <w:bCs/>
          <w:lang w:val="es-CR"/>
        </w:rPr>
        <w:t>ar a un principio de gratuidad</w:t>
      </w:r>
      <w:r w:rsidR="001825CA">
        <w:rPr>
          <w:bCs/>
          <w:lang w:val="es-CR"/>
        </w:rPr>
        <w:t>.</w:t>
      </w:r>
    </w:p>
    <w:p w:rsidR="00BD5EC2" w:rsidRDefault="00BD5EC2" w:rsidP="008E6C45">
      <w:pPr>
        <w:spacing w:after="0" w:line="240" w:lineRule="auto"/>
        <w:rPr>
          <w:bCs/>
          <w:lang w:val="es-CR"/>
        </w:rPr>
      </w:pPr>
    </w:p>
    <w:p w:rsidR="00BD5EC2" w:rsidRPr="00BD5EC2" w:rsidRDefault="00BD5EC2" w:rsidP="008E6C45">
      <w:pPr>
        <w:spacing w:after="0" w:line="240" w:lineRule="auto"/>
        <w:rPr>
          <w:bCs/>
          <w:color w:val="548DD4" w:themeColor="text2" w:themeTint="99"/>
          <w:lang w:val="es-CR"/>
        </w:rPr>
      </w:pPr>
      <w:r w:rsidRPr="00BD5EC2">
        <w:rPr>
          <w:bCs/>
          <w:color w:val="548DD4" w:themeColor="text2" w:themeTint="99"/>
          <w:lang w:val="es-CR"/>
        </w:rPr>
        <w:t xml:space="preserve">Soy responsable de lo propio y corresponsable de lo nuestro  </w:t>
      </w:r>
      <w:r w:rsidRPr="00BD5EC2">
        <w:rPr>
          <w:rFonts w:cstheme="minorHAnsi"/>
          <w:bCs/>
          <w:color w:val="548DD4" w:themeColor="text2" w:themeTint="99"/>
          <w:lang w:val="es-CR"/>
        </w:rPr>
        <w:t>→</w:t>
      </w:r>
      <w:r w:rsidRPr="00BD5EC2">
        <w:rPr>
          <w:bCs/>
          <w:color w:val="548DD4" w:themeColor="text2" w:themeTint="99"/>
          <w:lang w:val="es-CR"/>
        </w:rPr>
        <w:t xml:space="preserve"> gratuidad por lo que es común, </w:t>
      </w:r>
      <w:r w:rsidR="005B4D0C">
        <w:rPr>
          <w:bCs/>
          <w:color w:val="548DD4" w:themeColor="text2" w:themeTint="99"/>
          <w:lang w:val="es-CR"/>
        </w:rPr>
        <w:t xml:space="preserve">y </w:t>
      </w:r>
      <w:r w:rsidRPr="00BD5EC2">
        <w:rPr>
          <w:bCs/>
          <w:color w:val="548DD4" w:themeColor="text2" w:themeTint="99"/>
          <w:lang w:val="es-CR"/>
        </w:rPr>
        <w:t>generosidad por conservarlo, mejorarlo, apoyarlo, impulsarlo.</w:t>
      </w:r>
    </w:p>
    <w:p w:rsidR="00BD5EC2" w:rsidRDefault="00BD5EC2" w:rsidP="008E6C45">
      <w:pPr>
        <w:spacing w:after="0" w:line="240" w:lineRule="auto"/>
        <w:rPr>
          <w:bCs/>
          <w:lang w:val="es-CR"/>
        </w:rPr>
      </w:pPr>
    </w:p>
    <w:p w:rsidR="00ED4C2B" w:rsidRDefault="003E74C7" w:rsidP="008E6C45">
      <w:pPr>
        <w:spacing w:after="0" w:line="240" w:lineRule="auto"/>
        <w:rPr>
          <w:bCs/>
          <w:lang w:val="es-CR"/>
        </w:rPr>
      </w:pPr>
      <w:r>
        <w:rPr>
          <w:bCs/>
          <w:color w:val="548DD4" w:themeColor="text2" w:themeTint="99"/>
          <w:lang w:val="es-CR"/>
        </w:rPr>
        <w:t>H</w:t>
      </w:r>
      <w:r w:rsidR="001825CA" w:rsidRPr="001825CA">
        <w:rPr>
          <w:bCs/>
          <w:color w:val="548DD4" w:themeColor="text2" w:themeTint="99"/>
          <w:lang w:val="es-CR"/>
        </w:rPr>
        <w:t xml:space="preserve">emos recibido una misión, se nos ha dicho “VAYAN” y hemos respondido “SI VOY”. Hemos recibido una llamada, a la SANTIDAD, a la cual también estamos llamados a ser responsables y corresponsables. </w:t>
      </w:r>
      <w:r w:rsidR="00ED4C2B">
        <w:rPr>
          <w:bCs/>
          <w:lang w:val="es-CR"/>
        </w:rPr>
        <w:t>En la Asociación, en efecto, la llamada a la santidad no es solamente a nivel personal, sino también bien comunitario; las responsabilidades que se asumen son una oportunidad</w:t>
      </w:r>
      <w:r w:rsidR="001C1BCB">
        <w:rPr>
          <w:bCs/>
          <w:lang w:val="es-CR"/>
        </w:rPr>
        <w:t xml:space="preserve"> para vivir santamente, intuyendo el proyecto bondadoso que Dios tiene para cada uno de los asociados y para la Asociación, por aceptar su voluntad y vivirla día a día “santamente en nuestras ocupaciones y trabajos”. Estamos llamados a ser “santos juntos”  (1 </w:t>
      </w:r>
      <w:proofErr w:type="spellStart"/>
      <w:r w:rsidR="001C1BCB">
        <w:rPr>
          <w:bCs/>
          <w:lang w:val="es-CR"/>
        </w:rPr>
        <w:t>Cor</w:t>
      </w:r>
      <w:proofErr w:type="spellEnd"/>
      <w:r w:rsidR="001C1BCB">
        <w:rPr>
          <w:bCs/>
          <w:lang w:val="es-CR"/>
        </w:rPr>
        <w:t xml:space="preserve"> 1,2) así como nos recuerda Pablo. Y en este camino nos sostienen y nos acompañan de modo muy especial nuestros santos y beatos miembros de la Familia Salesiana.</w:t>
      </w:r>
    </w:p>
    <w:p w:rsidR="00BD5EC2" w:rsidRDefault="00BD5EC2" w:rsidP="008E6C45">
      <w:pPr>
        <w:spacing w:after="0" w:line="240" w:lineRule="auto"/>
        <w:rPr>
          <w:bCs/>
          <w:lang w:val="es-CR"/>
        </w:rPr>
      </w:pPr>
    </w:p>
    <w:p w:rsidR="00BD5EC2" w:rsidRPr="00BD5EC2" w:rsidRDefault="00BD5EC2" w:rsidP="008E6C45">
      <w:pPr>
        <w:spacing w:after="0" w:line="240" w:lineRule="auto"/>
        <w:rPr>
          <w:bCs/>
          <w:color w:val="548DD4" w:themeColor="text2" w:themeTint="99"/>
          <w:lang w:val="es-CR"/>
        </w:rPr>
      </w:pPr>
      <w:r w:rsidRPr="00BD5EC2">
        <w:rPr>
          <w:bCs/>
          <w:color w:val="548DD4" w:themeColor="text2" w:themeTint="99"/>
          <w:lang w:val="es-CR"/>
        </w:rPr>
        <w:t>En nuestra vocación no podemos ser responsables de la misma, si no somos corresponsables unos de otros porque la vocación recibida es don para los demás.</w:t>
      </w:r>
    </w:p>
    <w:p w:rsidR="008E6C45" w:rsidRPr="00C658EA" w:rsidRDefault="008E6C45" w:rsidP="00C658EA">
      <w:pPr>
        <w:spacing w:after="0" w:line="240" w:lineRule="auto"/>
        <w:rPr>
          <w:bCs/>
          <w:lang w:val="es-CR"/>
        </w:rPr>
      </w:pPr>
    </w:p>
    <w:p w:rsidR="000A2A8A" w:rsidRPr="001C1BCB" w:rsidRDefault="001C1BCB" w:rsidP="00C658EA">
      <w:pPr>
        <w:spacing w:after="0" w:line="240" w:lineRule="auto"/>
        <w:rPr>
          <w:b/>
          <w:bCs/>
          <w:lang w:val="es-CR"/>
        </w:rPr>
      </w:pPr>
      <w:r w:rsidRPr="001C1BCB">
        <w:rPr>
          <w:b/>
          <w:bCs/>
          <w:lang w:val="es-CR"/>
        </w:rPr>
        <w:t>La tensión a la comunión (PVA art. 21)</w:t>
      </w:r>
    </w:p>
    <w:p w:rsidR="001C1BCB" w:rsidRDefault="001C1BCB" w:rsidP="00C658EA">
      <w:pPr>
        <w:spacing w:after="0" w:line="240" w:lineRule="auto"/>
        <w:rPr>
          <w:bCs/>
          <w:lang w:val="es-CR"/>
        </w:rPr>
      </w:pPr>
    </w:p>
    <w:p w:rsidR="001C1BCB" w:rsidRDefault="001C1BCB" w:rsidP="00C658EA">
      <w:pPr>
        <w:spacing w:after="0" w:line="240" w:lineRule="auto"/>
        <w:rPr>
          <w:bCs/>
          <w:lang w:val="es-CR"/>
        </w:rPr>
      </w:pPr>
      <w:r>
        <w:rPr>
          <w:bCs/>
          <w:lang w:val="es-CR"/>
        </w:rPr>
        <w:t xml:space="preserve">Responsabilidad, corresponsabilidad y santidad se inscriben en el horizonte de una </w:t>
      </w:r>
      <w:r w:rsidR="00D6317A">
        <w:rPr>
          <w:bCs/>
          <w:lang w:val="es-CR"/>
        </w:rPr>
        <w:t>relación comunitaria</w:t>
      </w:r>
      <w:r w:rsidR="005B4D0C">
        <w:rPr>
          <w:bCs/>
          <w:lang w:val="es-CR"/>
        </w:rPr>
        <w:t>, e</w:t>
      </w:r>
      <w:r>
        <w:rPr>
          <w:bCs/>
          <w:lang w:val="es-CR"/>
        </w:rPr>
        <w:t xml:space="preserve">ntendido como un anhelo fundamental de la vida y de la vida cristiana. En esta prospectiva cada forma de compromiso cristiano, cada forma de apostolado vive de acuerdo a esta fundamental tensión “los fieles están llamados a ejercitar el apostolado individual en las distintas condiciones de su vida; recordemos que el hombre por su propia naturaleza </w:t>
      </w:r>
      <w:r>
        <w:rPr>
          <w:bCs/>
          <w:lang w:val="es-CR"/>
        </w:rPr>
        <w:lastRenderedPageBreak/>
        <w:t xml:space="preserve">es sociable, y le pareció bien a Dios reunir los creyentes en Cristo para formar el pueblo de Dios (1 Pe 2, 5-10) y un solo cuerpo (1 </w:t>
      </w:r>
      <w:proofErr w:type="spellStart"/>
      <w:r>
        <w:rPr>
          <w:bCs/>
          <w:lang w:val="es-CR"/>
        </w:rPr>
        <w:t>Cor</w:t>
      </w:r>
      <w:proofErr w:type="spellEnd"/>
      <w:r>
        <w:rPr>
          <w:bCs/>
          <w:lang w:val="es-CR"/>
        </w:rPr>
        <w:t xml:space="preserve"> 12, 12), (AA 18).</w:t>
      </w:r>
      <w:r w:rsidR="00D6317A">
        <w:rPr>
          <w:bCs/>
          <w:lang w:val="es-CR"/>
        </w:rPr>
        <w:t xml:space="preserve"> </w:t>
      </w:r>
      <w:r w:rsidR="005B4D0C">
        <w:rPr>
          <w:bCs/>
          <w:color w:val="548DD4" w:themeColor="text2" w:themeTint="99"/>
          <w:lang w:val="es-CR"/>
        </w:rPr>
        <w:t>Este</w:t>
      </w:r>
      <w:r w:rsidR="00D6317A" w:rsidRPr="00D6317A">
        <w:rPr>
          <w:bCs/>
          <w:color w:val="548DD4" w:themeColor="text2" w:themeTint="99"/>
          <w:lang w:val="es-CR"/>
        </w:rPr>
        <w:t xml:space="preserve"> </w:t>
      </w:r>
      <w:r w:rsidR="00D6317A">
        <w:rPr>
          <w:bCs/>
          <w:color w:val="548DD4" w:themeColor="text2" w:themeTint="99"/>
          <w:lang w:val="es-CR"/>
        </w:rPr>
        <w:t>a</w:t>
      </w:r>
      <w:r w:rsidR="00D6317A" w:rsidRPr="00D6317A">
        <w:rPr>
          <w:bCs/>
          <w:color w:val="548DD4" w:themeColor="text2" w:themeTint="99"/>
          <w:lang w:val="es-CR"/>
        </w:rPr>
        <w:t>postolado individual, no implica apostolado SOLO, porque precisamente porque es apostolado, es orientado hacia el otro.</w:t>
      </w:r>
    </w:p>
    <w:p w:rsidR="001C1BCB" w:rsidRDefault="001C1BCB" w:rsidP="00C658EA">
      <w:pPr>
        <w:spacing w:after="0" w:line="240" w:lineRule="auto"/>
        <w:rPr>
          <w:bCs/>
          <w:lang w:val="es-CR"/>
        </w:rPr>
      </w:pPr>
    </w:p>
    <w:p w:rsidR="001C1BCB" w:rsidRDefault="001C1BCB" w:rsidP="00C658EA">
      <w:pPr>
        <w:spacing w:after="0" w:line="240" w:lineRule="auto"/>
        <w:rPr>
          <w:bCs/>
          <w:lang w:val="es-CR"/>
        </w:rPr>
      </w:pPr>
      <w:r>
        <w:rPr>
          <w:bCs/>
          <w:lang w:val="es-CR"/>
        </w:rPr>
        <w:t xml:space="preserve">Se trata de dos argumentos de carácter diferente que derivan: uno de una prospectiva de orden antropológico; el otro de una reflexión eclesiológica. En efecto se le reconoce la exigencia impresa en la naturaleza humana de promover relaciones sociales, porque la experiencia de la persona solo puede encontrar el cumplimiento en la interacción amable con los otros hombres. Además, se reconoce que el apostolado organizado </w:t>
      </w:r>
      <w:r w:rsidR="00D6317A" w:rsidRPr="00D6317A">
        <w:rPr>
          <w:bCs/>
          <w:color w:val="548DD4" w:themeColor="text2" w:themeTint="99"/>
          <w:lang w:val="es-CR"/>
        </w:rPr>
        <w:t>(y por tanto junto a otras personas)</w:t>
      </w:r>
      <w:r w:rsidR="00D6317A">
        <w:rPr>
          <w:bCs/>
          <w:lang w:val="es-CR"/>
        </w:rPr>
        <w:t xml:space="preserve"> </w:t>
      </w:r>
      <w:r>
        <w:rPr>
          <w:bCs/>
          <w:lang w:val="es-CR"/>
        </w:rPr>
        <w:t>es una forma que responde al deseo de Dios de ver a los cristianos reunidos en su pueblo, y verlos vivir unidos como miembros de un único cuerpo. El apostolado organizado es por lo tanto una respuesta a las exigencias humanas y cristianas, y es “un signo de comunión y de unidad de la Iglesia en Cristo” (AA 18)</w:t>
      </w:r>
    </w:p>
    <w:p w:rsidR="001C1BCB" w:rsidRDefault="001C1BCB" w:rsidP="00C658EA">
      <w:pPr>
        <w:spacing w:after="0" w:line="240" w:lineRule="auto"/>
        <w:rPr>
          <w:bCs/>
          <w:lang w:val="es-CR"/>
        </w:rPr>
      </w:pPr>
    </w:p>
    <w:p w:rsidR="001C1BCB" w:rsidRPr="00D6317A" w:rsidRDefault="00D6317A" w:rsidP="00C658EA">
      <w:pPr>
        <w:spacing w:after="0" w:line="240" w:lineRule="auto"/>
        <w:rPr>
          <w:bCs/>
          <w:color w:val="548DD4" w:themeColor="text2" w:themeTint="99"/>
          <w:lang w:val="es-CR"/>
        </w:rPr>
      </w:pPr>
      <w:r w:rsidRPr="00D6317A">
        <w:rPr>
          <w:bCs/>
          <w:color w:val="548DD4" w:themeColor="text2" w:themeTint="99"/>
          <w:lang w:val="es-CR"/>
        </w:rPr>
        <w:t>El apostolado organizado es un ejercicio de comunión donde se vive la corresponsabili</w:t>
      </w:r>
      <w:r>
        <w:rPr>
          <w:bCs/>
          <w:color w:val="548DD4" w:themeColor="text2" w:themeTint="99"/>
          <w:lang w:val="es-CR"/>
        </w:rPr>
        <w:t>dad plena, intensa y fructífera</w:t>
      </w:r>
      <w:r w:rsidR="001C1BCB">
        <w:rPr>
          <w:bCs/>
          <w:lang w:val="es-CR"/>
        </w:rPr>
        <w:t>: al sentirse un solo pueblo único, al sentirse hermanos se deriva un sentimiento de profunda dedicación en relación al otro y a los otros.</w:t>
      </w:r>
    </w:p>
    <w:p w:rsidR="00CB19A9" w:rsidRDefault="00CB19A9" w:rsidP="00D13A10">
      <w:pPr>
        <w:spacing w:after="0" w:line="240" w:lineRule="auto"/>
        <w:rPr>
          <w:bCs/>
          <w:lang w:val="es-CR"/>
        </w:rPr>
      </w:pPr>
    </w:p>
    <w:p w:rsidR="009A10BA" w:rsidRPr="00884B17" w:rsidRDefault="009A10BA" w:rsidP="00D13A10">
      <w:pPr>
        <w:spacing w:after="0" w:line="240" w:lineRule="auto"/>
        <w:rPr>
          <w:b/>
          <w:bCs/>
          <w:lang w:val="es-CR"/>
        </w:rPr>
      </w:pPr>
      <w:r w:rsidRPr="00884B17">
        <w:rPr>
          <w:b/>
          <w:bCs/>
          <w:lang w:val="es-CR"/>
        </w:rPr>
        <w:t xml:space="preserve">Corresponsabilidad, sociabilidad y </w:t>
      </w:r>
      <w:proofErr w:type="spellStart"/>
      <w:r w:rsidRPr="00884B17">
        <w:rPr>
          <w:b/>
          <w:bCs/>
          <w:lang w:val="es-CR"/>
        </w:rPr>
        <w:t>eclesialidad</w:t>
      </w:r>
      <w:proofErr w:type="spellEnd"/>
      <w:r w:rsidRPr="00884B17">
        <w:rPr>
          <w:b/>
          <w:bCs/>
          <w:lang w:val="es-CR"/>
        </w:rPr>
        <w:t xml:space="preserve"> (PVA art. 22)</w:t>
      </w:r>
    </w:p>
    <w:p w:rsidR="009A10BA" w:rsidRDefault="009A10BA" w:rsidP="00D13A10">
      <w:pPr>
        <w:spacing w:after="0" w:line="240" w:lineRule="auto"/>
        <w:rPr>
          <w:bCs/>
          <w:lang w:val="es-CR"/>
        </w:rPr>
      </w:pPr>
    </w:p>
    <w:p w:rsidR="00C43835" w:rsidRPr="00C43835" w:rsidRDefault="00C43835" w:rsidP="00C43835">
      <w:pPr>
        <w:spacing w:after="0" w:line="240" w:lineRule="auto"/>
        <w:rPr>
          <w:bCs/>
          <w:color w:val="548DD4" w:themeColor="text2" w:themeTint="99"/>
          <w:lang w:val="es-CR"/>
        </w:rPr>
      </w:pPr>
      <w:r w:rsidRPr="00C43835">
        <w:rPr>
          <w:bCs/>
          <w:color w:val="548DD4" w:themeColor="text2" w:themeTint="99"/>
          <w:lang w:val="es-CR"/>
        </w:rPr>
        <w:t>Don Bosco en el reglamento de los Cooperadores escribía: “</w:t>
      </w:r>
      <w:r w:rsidRPr="00C43835">
        <w:rPr>
          <w:bCs/>
          <w:i/>
          <w:color w:val="548DD4" w:themeColor="text2" w:themeTint="99"/>
          <w:lang w:val="es-CR"/>
        </w:rPr>
        <w:t xml:space="preserve">El fin fundamental de los </w:t>
      </w:r>
      <w:r w:rsidR="004142CA">
        <w:rPr>
          <w:bCs/>
          <w:i/>
          <w:color w:val="548DD4" w:themeColor="text2" w:themeTint="99"/>
          <w:lang w:val="es-CR"/>
        </w:rPr>
        <w:t>Cooperadores</w:t>
      </w:r>
      <w:r w:rsidRPr="00C43835">
        <w:rPr>
          <w:bCs/>
          <w:i/>
          <w:color w:val="548DD4" w:themeColor="text2" w:themeTint="99"/>
          <w:lang w:val="es-CR"/>
        </w:rPr>
        <w:t xml:space="preserve"> es atender a su propia perfección mediante un tenor de vida que se asemeje, lo más que sea posible, a la comunidad</w:t>
      </w:r>
      <w:r w:rsidRPr="00C43835">
        <w:rPr>
          <w:bCs/>
          <w:color w:val="548DD4" w:themeColor="text2" w:themeTint="99"/>
          <w:lang w:val="es-CR"/>
        </w:rPr>
        <w:t xml:space="preserve">.” ¿Y cómo es la vida comunitaria?, al menos en relación a este tema nos daremos cuenta que es un lugar para poner todo en común, para entregarnos al otro, para avanzar juntos hacia un objetivo común, con diferencias, discusiones, pero también con amor, con sacrificio, con amabilidad, con responsabilidad hacia el otro y hacia la misión, porque sé que en comunidad tengo un papel a desarrollar y del que los demás dependen. No todo será color de rosa, porque como humanos tenemos nuestras distintas posiciones, sin embargo, </w:t>
      </w:r>
      <w:proofErr w:type="spellStart"/>
      <w:r w:rsidRPr="00C43835">
        <w:rPr>
          <w:bCs/>
          <w:color w:val="548DD4" w:themeColor="text2" w:themeTint="99"/>
          <w:lang w:val="es-CR"/>
        </w:rPr>
        <w:t>sobretodo</w:t>
      </w:r>
      <w:proofErr w:type="spellEnd"/>
      <w:r w:rsidRPr="00C43835">
        <w:rPr>
          <w:bCs/>
          <w:color w:val="548DD4" w:themeColor="text2" w:themeTint="99"/>
          <w:lang w:val="es-CR"/>
        </w:rPr>
        <w:t xml:space="preserve"> por ello, es que se mira al “nosotros” y no al “yo”, porque alcanzando nuestra perfección, favorecemos también la de los otros. E insiste Don Bosco: “</w:t>
      </w:r>
      <w:r w:rsidRPr="00C43835">
        <w:rPr>
          <w:bCs/>
          <w:i/>
          <w:color w:val="548DD4" w:themeColor="text2" w:themeTint="99"/>
          <w:lang w:val="es-CR"/>
        </w:rPr>
        <w:t xml:space="preserve">Haciéndose </w:t>
      </w:r>
      <w:r w:rsidR="004142CA">
        <w:rPr>
          <w:bCs/>
          <w:i/>
          <w:color w:val="548DD4" w:themeColor="text2" w:themeTint="99"/>
          <w:lang w:val="es-CR"/>
        </w:rPr>
        <w:t>Cooperadores</w:t>
      </w:r>
      <w:r w:rsidRPr="00C43835">
        <w:rPr>
          <w:bCs/>
          <w:i/>
          <w:color w:val="548DD4" w:themeColor="text2" w:themeTint="99"/>
          <w:lang w:val="es-CR"/>
        </w:rPr>
        <w:t xml:space="preserve"> pueden permanecer en el seno de sus familias y atender a sus ordinarias ocupaciones. Y al mismo tiempo, vivir como si de hecho pertenecieran a la Congregación</w:t>
      </w:r>
      <w:r w:rsidRPr="00C43835">
        <w:rPr>
          <w:bCs/>
          <w:color w:val="548DD4" w:themeColor="text2" w:themeTint="99"/>
          <w:lang w:val="es-CR"/>
        </w:rPr>
        <w:t>.”</w:t>
      </w:r>
    </w:p>
    <w:p w:rsidR="00C43835" w:rsidRDefault="00C43835" w:rsidP="00D13A10">
      <w:pPr>
        <w:spacing w:after="0" w:line="240" w:lineRule="auto"/>
        <w:rPr>
          <w:bCs/>
          <w:lang w:val="es-CR"/>
        </w:rPr>
      </w:pPr>
    </w:p>
    <w:p w:rsidR="009A10BA" w:rsidRDefault="009A10BA" w:rsidP="00D13A10">
      <w:pPr>
        <w:spacing w:after="0" w:line="240" w:lineRule="auto"/>
        <w:rPr>
          <w:bCs/>
          <w:lang w:val="es-CR"/>
        </w:rPr>
      </w:pPr>
      <w:r>
        <w:rPr>
          <w:bCs/>
          <w:lang w:val="es-CR"/>
        </w:rPr>
        <w:t>La tendencia a la comunión expresa y en cierto modo resume la multiplic</w:t>
      </w:r>
      <w:r w:rsidR="004142CA">
        <w:rPr>
          <w:bCs/>
          <w:lang w:val="es-CR"/>
        </w:rPr>
        <w:t>id</w:t>
      </w:r>
      <w:r>
        <w:rPr>
          <w:bCs/>
          <w:lang w:val="es-CR"/>
        </w:rPr>
        <w:t>ad de formas de la corresponsabilidad en una estrecha unidad entre la dimensión natural de la sociabilidad y la dimensión eclesial de ser iglesia pueblo de Dios. Todo esto permite cumplir juntos programas valiosos teniendo en cuenta también las ideas de todos y saber valorar al máximo la participación de cada uno en la sencillez y en la creatividad de las forma</w:t>
      </w:r>
      <w:r w:rsidR="005B4D0C">
        <w:rPr>
          <w:bCs/>
          <w:lang w:val="es-CR"/>
        </w:rPr>
        <w:t>s</w:t>
      </w:r>
      <w:r>
        <w:rPr>
          <w:bCs/>
          <w:lang w:val="es-CR"/>
        </w:rPr>
        <w:t>, siendo así, todos responsables de todos y todos juntos corresponsables. Por lo tanto, la Asociación es un lugar donde se convive y también como en todas las familias distintas generaciones interactúan confrontando ideales y expectativas, sueños y desilusiones, dolores y alegrías</w:t>
      </w:r>
      <w:r w:rsidR="003E74C7">
        <w:rPr>
          <w:bCs/>
          <w:lang w:val="es-CR"/>
        </w:rPr>
        <w:t>.</w:t>
      </w:r>
    </w:p>
    <w:p w:rsidR="009A10BA" w:rsidRDefault="009A10BA" w:rsidP="00D13A10">
      <w:pPr>
        <w:spacing w:after="0" w:line="240" w:lineRule="auto"/>
        <w:rPr>
          <w:bCs/>
          <w:lang w:val="es-CR"/>
        </w:rPr>
      </w:pPr>
    </w:p>
    <w:p w:rsidR="009A10BA" w:rsidRDefault="003E74C7" w:rsidP="00D13A10">
      <w:pPr>
        <w:spacing w:after="0" w:line="240" w:lineRule="auto"/>
        <w:rPr>
          <w:bCs/>
          <w:lang w:val="es-CR"/>
        </w:rPr>
      </w:pPr>
      <w:r>
        <w:rPr>
          <w:bCs/>
          <w:lang w:val="es-CR"/>
        </w:rPr>
        <w:t>Debemos</w:t>
      </w:r>
      <w:r w:rsidR="009A10BA">
        <w:rPr>
          <w:bCs/>
          <w:lang w:val="es-CR"/>
        </w:rPr>
        <w:t xml:space="preserve"> educar a ser responsable</w:t>
      </w:r>
      <w:r w:rsidR="006C784A">
        <w:rPr>
          <w:bCs/>
          <w:lang w:val="es-CR"/>
        </w:rPr>
        <w:t>s</w:t>
      </w:r>
      <w:r w:rsidR="009A10BA">
        <w:rPr>
          <w:bCs/>
          <w:lang w:val="es-CR"/>
        </w:rPr>
        <w:t xml:space="preserve"> y corresponsable</w:t>
      </w:r>
      <w:r w:rsidR="006C784A">
        <w:rPr>
          <w:bCs/>
          <w:lang w:val="es-CR"/>
        </w:rPr>
        <w:t>s</w:t>
      </w:r>
      <w:r w:rsidR="009A10BA">
        <w:rPr>
          <w:bCs/>
          <w:lang w:val="es-CR"/>
        </w:rPr>
        <w:t xml:space="preserve"> de los otros, custodios de los hermanos. Y al promover la relación, y hacerla experimentar, la Asociación educa, hace crecer, suscita el sentido del “nosotros”, y le hace gustar la belleza. Pero un “nosotros” que no tiene fin en el grupo y en la Asociación, sino que se amplía, se abre, se agranda hasta comprender la Iglesia Diocesana y Universal, el territorio, el mundo. Es un “nosotros”, por lo tanto, con un fuerte sentido eclesial y social. </w:t>
      </w:r>
      <w:r w:rsidR="00C43835" w:rsidRPr="00C43835">
        <w:rPr>
          <w:bCs/>
          <w:color w:val="548DD4" w:themeColor="text2" w:themeTint="99"/>
          <w:lang w:val="es-CR"/>
        </w:rPr>
        <w:t>EL SENTIDO DE LA ASOCIACIÓN NO ES ELLA MISMA, SINO QUE SE DEBE ABRIR HACIA AFUERA, EL MUNDO.</w:t>
      </w:r>
      <w:r w:rsidR="00C43835">
        <w:rPr>
          <w:bCs/>
          <w:color w:val="548DD4" w:themeColor="text2" w:themeTint="99"/>
          <w:lang w:val="es-CR"/>
        </w:rPr>
        <w:t xml:space="preserve"> </w:t>
      </w:r>
      <w:r w:rsidR="009A10BA">
        <w:rPr>
          <w:bCs/>
          <w:lang w:val="es-CR"/>
        </w:rPr>
        <w:t>Es un “nosotros” que se traduce en un “valor agregado”</w:t>
      </w:r>
      <w:r w:rsidR="00D94C79">
        <w:rPr>
          <w:bCs/>
          <w:lang w:val="es-CR"/>
        </w:rPr>
        <w:t xml:space="preserve"> para construir en cada lugar condiciones de comunión y de corresponsabilidad. La experiencia, en efecto no nos reduce a “un mero hecho organizativo” sino, en una carga humana y espiritual que da sentido al encuentro entre las personas y se convierte, como lo afirma nuestro Proyecto de Vida Apostólica. La vida asociativa es sustancialmente ella misma un lugar de comunión y de corresponsabilidad</w:t>
      </w:r>
      <w:r>
        <w:rPr>
          <w:bCs/>
          <w:lang w:val="es-CR"/>
        </w:rPr>
        <w:t>.</w:t>
      </w:r>
    </w:p>
    <w:p w:rsidR="00A95B87" w:rsidRDefault="00A95B87" w:rsidP="00D13A10">
      <w:pPr>
        <w:spacing w:after="0" w:line="240" w:lineRule="auto"/>
        <w:rPr>
          <w:bCs/>
          <w:lang w:val="es-CR"/>
        </w:rPr>
      </w:pPr>
    </w:p>
    <w:p w:rsidR="00A95B87" w:rsidRPr="00884B17" w:rsidRDefault="00A95B87" w:rsidP="00D13A10">
      <w:pPr>
        <w:spacing w:after="0" w:line="240" w:lineRule="auto"/>
        <w:rPr>
          <w:b/>
          <w:bCs/>
          <w:lang w:val="es-CR"/>
        </w:rPr>
      </w:pPr>
      <w:r w:rsidRPr="00884B17">
        <w:rPr>
          <w:b/>
          <w:bCs/>
          <w:lang w:val="es-CR"/>
        </w:rPr>
        <w:t xml:space="preserve">Corresponsabilidad en la Iglesia: El </w:t>
      </w:r>
      <w:proofErr w:type="spellStart"/>
      <w:r w:rsidRPr="00884B17">
        <w:rPr>
          <w:b/>
          <w:bCs/>
          <w:lang w:val="es-CR"/>
        </w:rPr>
        <w:t>sensus</w:t>
      </w:r>
      <w:proofErr w:type="spellEnd"/>
      <w:r w:rsidRPr="00884B17">
        <w:rPr>
          <w:b/>
          <w:bCs/>
          <w:lang w:val="es-CR"/>
        </w:rPr>
        <w:t xml:space="preserve"> </w:t>
      </w:r>
      <w:proofErr w:type="spellStart"/>
      <w:r w:rsidRPr="00884B17">
        <w:rPr>
          <w:b/>
          <w:bCs/>
          <w:lang w:val="es-CR"/>
        </w:rPr>
        <w:t>ecclesiae</w:t>
      </w:r>
      <w:proofErr w:type="spellEnd"/>
      <w:r w:rsidRPr="00884B17">
        <w:rPr>
          <w:b/>
          <w:bCs/>
          <w:lang w:val="es-CR"/>
        </w:rPr>
        <w:t xml:space="preserve"> (PVA art. 4)</w:t>
      </w:r>
    </w:p>
    <w:p w:rsidR="00A95B87" w:rsidRDefault="00A95B87" w:rsidP="00D13A10">
      <w:pPr>
        <w:spacing w:after="0" w:line="240" w:lineRule="auto"/>
        <w:rPr>
          <w:bCs/>
          <w:lang w:val="es-CR"/>
        </w:rPr>
      </w:pPr>
    </w:p>
    <w:p w:rsidR="00A95B87" w:rsidRDefault="00A95B87" w:rsidP="00D13A10">
      <w:pPr>
        <w:spacing w:after="0" w:line="240" w:lineRule="auto"/>
        <w:rPr>
          <w:bCs/>
          <w:lang w:val="es-CR"/>
        </w:rPr>
      </w:pPr>
      <w:r>
        <w:rPr>
          <w:bCs/>
          <w:lang w:val="es-CR"/>
        </w:rPr>
        <w:t xml:space="preserve">Comunión y corresponsabilidad, por lo tanto, tienen entre ellos una profunda e íntima unión propia porque unida a la comunión, y más bien </w:t>
      </w:r>
      <w:proofErr w:type="spellStart"/>
      <w:r>
        <w:rPr>
          <w:bCs/>
          <w:lang w:val="es-CR"/>
        </w:rPr>
        <w:t>derivante</w:t>
      </w:r>
      <w:proofErr w:type="spellEnd"/>
      <w:r>
        <w:rPr>
          <w:bCs/>
          <w:lang w:val="es-CR"/>
        </w:rPr>
        <w:t xml:space="preserve"> de ella, la corresponsabilidad se experimenta, se vive, se concretiza en la Asociación, </w:t>
      </w:r>
      <w:r>
        <w:rPr>
          <w:bCs/>
          <w:lang w:val="es-CR"/>
        </w:rPr>
        <w:lastRenderedPageBreak/>
        <w:t>no tanto en sentido activista o “sindicalista”, sino, más bien, espiritual y participativo. Existe una tríade indivisa e indivisible de comunión-colaboración-corresponsabilidad. La comunión eclesial nos lleva a la colaboración: del alma y del corazón a las manos, a los actos concretos de la vida, a las iniciativas empezadas, en una palabra al don recíproco y al servicio mutuo. Y a su vez, comunión y colaboración no puede no llevar a formas de verdadera y propia corresponsabilidad. Todo esto lo percibe fuertemente la Asociación. El sentido de pertenencia a la Iglesia “como pueblo de creyentes” nos llama a una corresponsabilidad que consiste en compartir la misión eclesial y que tie</w:t>
      </w:r>
      <w:r w:rsidR="00EF5FDB">
        <w:rPr>
          <w:bCs/>
          <w:lang w:val="es-CR"/>
        </w:rPr>
        <w:t>ne un valor agregado propio porque nos ejercita no solamente como individuos, sino sobre todo como laicos asociados. Y es probablemente necesario mantener una doble vía. Por un lado, por lo tanto, es necesario estar insertos en la vida pastoral y ofrecer la disponibilidad a tantas demandas de colaboración y compromiso que resultan de los distintos y múltiples frentes de la pastoral. Por otro lado la Asociación tiene el deber de saber abrir nuevos caminos y dejar entrever, en la vida de la Iglesia nuevas posibilidades de encuentro entre Dios y su pueblo, especialmente los jóvenes contribuyendo a organizar una pastoral realmente integrada</w:t>
      </w:r>
      <w:r w:rsidR="00FD02EA">
        <w:rPr>
          <w:bCs/>
          <w:lang w:val="es-CR"/>
        </w:rPr>
        <w:t xml:space="preserve"> </w:t>
      </w:r>
      <w:r w:rsidR="00FD02EA" w:rsidRPr="00FD02EA">
        <w:rPr>
          <w:bCs/>
          <w:color w:val="548DD4" w:themeColor="text2" w:themeTint="99"/>
          <w:lang w:val="es-CR"/>
        </w:rPr>
        <w:t>y calificada</w:t>
      </w:r>
      <w:r w:rsidR="00EF5FDB">
        <w:rPr>
          <w:bCs/>
          <w:lang w:val="es-CR"/>
        </w:rPr>
        <w:t>. Es por lo tanto muy oportuno que el laicado asociativo promueva una más amplia calificación del servicio eclesial, sobre todo en una situación en que muchas veces la improvisación parece ser el elemento más común. Estamos continuamente agobiados por un sinnúmero de problemas que necesitan soluciones inmediatas y de este modo, nos sentimos arriesgados a proponer iniciativas que parecieran que no tienen relación entre ellas, y, por lo tanto, con poca incidencia en el camino de crecimiento de las personas. Es sumamente indispensable que la Asociación continúe a sugerir propuestas que den a la corresponsabilidad su verdadero significado. Y seremos corresponsables solamente si nos alimenta una gran pasión: la pasión eclesial. Se participa solamente si nos sentimos en la Iglesia y en la Familia Salesiana como en nuestra propia casa. La corresponsabilidad y la participación van entendidas no simplemente como el “pertenecer a organismos”, sino como el “sentirse parte” de una vida compartida: es aquel de tenerlo cerca del corazón del cual se deriva preocuparse por el otro.</w:t>
      </w:r>
    </w:p>
    <w:p w:rsidR="00884B17" w:rsidRDefault="00884B17" w:rsidP="00D13A10">
      <w:pPr>
        <w:spacing w:after="0" w:line="240" w:lineRule="auto"/>
        <w:rPr>
          <w:bCs/>
          <w:lang w:val="es-CR"/>
        </w:rPr>
      </w:pPr>
    </w:p>
    <w:p w:rsidR="00BD5EC2" w:rsidRDefault="009A7B87" w:rsidP="00D13A10">
      <w:pPr>
        <w:spacing w:after="0" w:line="240" w:lineRule="auto"/>
        <w:rPr>
          <w:bCs/>
          <w:color w:val="548DD4" w:themeColor="text2" w:themeTint="99"/>
          <w:lang w:val="es-CR"/>
        </w:rPr>
      </w:pPr>
      <w:r>
        <w:rPr>
          <w:bCs/>
          <w:color w:val="548DD4" w:themeColor="text2" w:themeTint="99"/>
          <w:lang w:val="es-CR"/>
        </w:rPr>
        <w:t>Debemos e</w:t>
      </w:r>
      <w:r w:rsidR="00BD5EC2" w:rsidRPr="00BD5EC2">
        <w:rPr>
          <w:bCs/>
          <w:color w:val="548DD4" w:themeColor="text2" w:themeTint="99"/>
          <w:lang w:val="es-CR"/>
        </w:rPr>
        <w:t xml:space="preserve">ncausar la corresponsabilidad, es decir, todos juntos de acuerdo en obtener algo, responder a algo de manera organizada, </w:t>
      </w:r>
      <w:r>
        <w:rPr>
          <w:bCs/>
          <w:color w:val="548DD4" w:themeColor="text2" w:themeTint="99"/>
          <w:lang w:val="es-CR"/>
        </w:rPr>
        <w:t xml:space="preserve">con fuerza, sin improvisaciones. Un algo que en nuestro caso </w:t>
      </w:r>
      <w:r w:rsidR="00BD5EC2" w:rsidRPr="00BD5EC2">
        <w:rPr>
          <w:bCs/>
          <w:color w:val="548DD4" w:themeColor="text2" w:themeTint="99"/>
          <w:lang w:val="es-CR"/>
        </w:rPr>
        <w:t>es un reto, un sueño, factores por fortalecer y valores que vivir.</w:t>
      </w:r>
      <w:r w:rsidR="00BD5EC2">
        <w:rPr>
          <w:bCs/>
          <w:color w:val="548DD4" w:themeColor="text2" w:themeTint="99"/>
          <w:lang w:val="es-CR"/>
        </w:rPr>
        <w:t xml:space="preserve"> No solo es sentirse corresponsable, sino juntos alcanzar la meta.</w:t>
      </w:r>
    </w:p>
    <w:p w:rsidR="00FD02EA" w:rsidRDefault="00FD02EA" w:rsidP="00D13A10">
      <w:pPr>
        <w:spacing w:after="0" w:line="240" w:lineRule="auto"/>
        <w:rPr>
          <w:bCs/>
          <w:color w:val="548DD4" w:themeColor="text2" w:themeTint="99"/>
          <w:lang w:val="es-CR"/>
        </w:rPr>
      </w:pPr>
    </w:p>
    <w:p w:rsidR="00FD02EA" w:rsidRPr="00FD02EA" w:rsidRDefault="00FD02EA" w:rsidP="00FD02EA">
      <w:pPr>
        <w:numPr>
          <w:ilvl w:val="0"/>
          <w:numId w:val="19"/>
        </w:numPr>
        <w:spacing w:after="0" w:line="240" w:lineRule="auto"/>
        <w:rPr>
          <w:bCs/>
          <w:color w:val="548DD4" w:themeColor="text2" w:themeTint="99"/>
          <w:lang w:val="es-CR"/>
        </w:rPr>
      </w:pPr>
      <w:r w:rsidRPr="00FD02EA">
        <w:rPr>
          <w:bCs/>
          <w:i/>
          <w:iCs/>
          <w:color w:val="548DD4" w:themeColor="text2" w:themeTint="99"/>
          <w:lang w:val="es-CR"/>
        </w:rPr>
        <w:t>§1. El Salesiano Cooperador se siente responsable de la misión común y la desarrolla según sus condiciones de vida, capacidades y posibilidades, dando su valioso apoyo. Comparte en la Asociación la corresponsabilidad educativa y evangelizadora. Cada uno se siente obligado a participar en las reuniones de programación y revisión de las distintas actividades, según la decisión de los responsables. Si está llamado a desempeñar cargos de responsabilidad, se compromete a atenderlos con fidelidad y espíritu de servicio.</w:t>
      </w:r>
    </w:p>
    <w:p w:rsidR="00FD02EA" w:rsidRPr="00FD02EA" w:rsidRDefault="00FD02EA" w:rsidP="00FD02EA">
      <w:pPr>
        <w:numPr>
          <w:ilvl w:val="0"/>
          <w:numId w:val="19"/>
        </w:numPr>
        <w:spacing w:after="0" w:line="240" w:lineRule="auto"/>
        <w:rPr>
          <w:bCs/>
          <w:color w:val="548DD4" w:themeColor="text2" w:themeTint="99"/>
          <w:lang w:val="es-CR"/>
        </w:rPr>
      </w:pPr>
      <w:r w:rsidRPr="00FD02EA">
        <w:rPr>
          <w:bCs/>
          <w:i/>
          <w:iCs/>
          <w:color w:val="548DD4" w:themeColor="text2" w:themeTint="99"/>
          <w:lang w:val="es-CR"/>
        </w:rPr>
        <w:t>§2. Todo Salesiano Cooperador, con responsabilidad y sentido de pertenencia, sostiene la autonomía económica de la Asociación para que pueda desarrollar su misión.</w:t>
      </w:r>
    </w:p>
    <w:p w:rsidR="00FD02EA" w:rsidRPr="00BD5EC2" w:rsidRDefault="00FD02EA" w:rsidP="00D13A10">
      <w:pPr>
        <w:spacing w:after="0" w:line="240" w:lineRule="auto"/>
        <w:rPr>
          <w:bCs/>
          <w:color w:val="548DD4" w:themeColor="text2" w:themeTint="99"/>
          <w:lang w:val="es-CR"/>
        </w:rPr>
      </w:pPr>
    </w:p>
    <w:p w:rsidR="00884B17" w:rsidRPr="00C87685" w:rsidRDefault="00884B17" w:rsidP="00D13A10">
      <w:pPr>
        <w:spacing w:after="0" w:line="240" w:lineRule="auto"/>
        <w:rPr>
          <w:b/>
          <w:bCs/>
          <w:lang w:val="es-CR"/>
        </w:rPr>
      </w:pPr>
      <w:r w:rsidRPr="00C87685">
        <w:rPr>
          <w:b/>
          <w:bCs/>
          <w:lang w:val="es-CR"/>
        </w:rPr>
        <w:t>Corresponsables en la historia, corresponsables de la historia (PVA art. 8)</w:t>
      </w:r>
    </w:p>
    <w:p w:rsidR="00815BB8" w:rsidRDefault="00815BB8" w:rsidP="00D13A10">
      <w:pPr>
        <w:spacing w:after="0" w:line="240" w:lineRule="auto"/>
        <w:rPr>
          <w:bCs/>
          <w:lang w:val="es-CR"/>
        </w:rPr>
      </w:pPr>
    </w:p>
    <w:p w:rsidR="00FD02EA" w:rsidRPr="00FD02EA" w:rsidRDefault="00FD02EA" w:rsidP="00FD02EA">
      <w:pPr>
        <w:spacing w:after="0" w:line="240" w:lineRule="auto"/>
        <w:rPr>
          <w:bCs/>
          <w:color w:val="548DD4" w:themeColor="text2" w:themeTint="99"/>
          <w:lang w:val="es-CR"/>
        </w:rPr>
      </w:pPr>
      <w:r w:rsidRPr="00FD02EA">
        <w:rPr>
          <w:bCs/>
          <w:color w:val="548DD4" w:themeColor="text2" w:themeTint="99"/>
          <w:lang w:val="es-CR"/>
        </w:rPr>
        <w:t>Don Bosco: … los que hacemos profesión de cristianos, debemos unirnos en estos tiempos difíciles para propagar el espíritu de oración y de caridad, por todos los medios que nos suministra la Religión, y poner así un dique a los males…</w:t>
      </w:r>
    </w:p>
    <w:p w:rsidR="00FD02EA" w:rsidRDefault="00FD02EA" w:rsidP="00D13A10">
      <w:pPr>
        <w:spacing w:after="0" w:line="240" w:lineRule="auto"/>
        <w:rPr>
          <w:bCs/>
          <w:lang w:val="es-CR"/>
        </w:rPr>
      </w:pPr>
    </w:p>
    <w:p w:rsidR="00426788" w:rsidRDefault="00815BB8" w:rsidP="00D13A10">
      <w:pPr>
        <w:spacing w:after="0" w:line="240" w:lineRule="auto"/>
        <w:rPr>
          <w:bCs/>
          <w:lang w:val="es-CR"/>
        </w:rPr>
      </w:pPr>
      <w:r>
        <w:rPr>
          <w:bCs/>
          <w:lang w:val="es-CR"/>
        </w:rPr>
        <w:t>La Asociación, sin embargo además de ser un camino ejemplar para la corresponsabilidad en la Iglesia</w:t>
      </w:r>
      <w:r w:rsidR="00C87685">
        <w:rPr>
          <w:bCs/>
          <w:lang w:val="es-CR"/>
        </w:rPr>
        <w:t xml:space="preserve"> lo puede ser también en lo que respecta a la vida de la sociedad civil. Es una corresponsabilidad que deriva del sentido cristiano de la historia conscientes de que creemos en el Dios de la historia y que en esta historia</w:t>
      </w:r>
      <w:r w:rsidR="009D5635">
        <w:rPr>
          <w:bCs/>
          <w:lang w:val="es-CR"/>
        </w:rPr>
        <w:t xml:space="preserve"> viven las personas que Él ama y q</w:t>
      </w:r>
      <w:r w:rsidR="003E2708">
        <w:rPr>
          <w:bCs/>
          <w:lang w:val="es-CR"/>
        </w:rPr>
        <w:t>ue por lo tanto nosotros amamos.</w:t>
      </w:r>
      <w:r w:rsidR="009D5635">
        <w:rPr>
          <w:bCs/>
          <w:lang w:val="es-CR"/>
        </w:rPr>
        <w:t xml:space="preserve"> La corresponsabilidad, en efecto, nace siempre del amor porque su origen es el amor.</w:t>
      </w:r>
    </w:p>
    <w:p w:rsidR="00426788" w:rsidRDefault="00426788" w:rsidP="00D13A10">
      <w:pPr>
        <w:spacing w:after="0" w:line="240" w:lineRule="auto"/>
        <w:rPr>
          <w:bCs/>
          <w:lang w:val="es-CR"/>
        </w:rPr>
      </w:pPr>
    </w:p>
    <w:p w:rsidR="00815BB8" w:rsidRDefault="009D5635" w:rsidP="00D13A10">
      <w:pPr>
        <w:spacing w:after="0" w:line="240" w:lineRule="auto"/>
        <w:rPr>
          <w:bCs/>
          <w:lang w:val="es-CR"/>
        </w:rPr>
      </w:pPr>
      <w:r>
        <w:rPr>
          <w:bCs/>
          <w:lang w:val="es-CR"/>
        </w:rPr>
        <w:t>La responsabilidad que cada uno aprende a vivir, no debería ser una carga que nos impide caminar ligero, sino más bien la pasión por los otros, esa pasión que nos hace más ágiles, más veloces. La responsabilidad que sabe recordar el pasado reinventando la propia historia y transformando las limitaciones positivas. Es la responsabilidad que tiene el se</w:t>
      </w:r>
      <w:r w:rsidR="00FD02EA">
        <w:rPr>
          <w:bCs/>
          <w:lang w:val="es-CR"/>
        </w:rPr>
        <w:t>ntido y la pasión por el futuro</w:t>
      </w:r>
      <w:r w:rsidR="00FD02EA" w:rsidRPr="00FD02EA">
        <w:rPr>
          <w:bCs/>
          <w:color w:val="548DD4" w:themeColor="text2" w:themeTint="99"/>
          <w:lang w:val="es-CR"/>
        </w:rPr>
        <w:t>, que nos mueve</w:t>
      </w:r>
      <w:r w:rsidR="00FD02EA">
        <w:rPr>
          <w:bCs/>
          <w:lang w:val="es-CR"/>
        </w:rPr>
        <w:t>.</w:t>
      </w:r>
      <w:r>
        <w:rPr>
          <w:bCs/>
          <w:lang w:val="es-CR"/>
        </w:rPr>
        <w:t xml:space="preserve"> Una </w:t>
      </w:r>
      <w:r w:rsidR="00FD02EA">
        <w:rPr>
          <w:bCs/>
          <w:lang w:val="es-CR"/>
        </w:rPr>
        <w:t xml:space="preserve">responsabilidad de esta manera </w:t>
      </w:r>
      <w:r>
        <w:rPr>
          <w:bCs/>
          <w:lang w:val="es-CR"/>
        </w:rPr>
        <w:t xml:space="preserve">no se improvisa: ella se puede conseguir solo como resultado de una paciente obra de educación y autoeducación. Una formación que se opone a </w:t>
      </w:r>
      <w:r>
        <w:rPr>
          <w:bCs/>
          <w:lang w:val="es-CR"/>
        </w:rPr>
        <w:lastRenderedPageBreak/>
        <w:t>cualquier tentación de delegar y nos invita a sentirnos ciudadanos y no huéspedes ocasionales de nuestras ciudades. El Deber de formarnos como responsables para la “Ciudad del hombre” nos interpela fuertemente. Formarnos con responsabilidad civil significa tener el sentido cristiano de la historia, y tener la paciencia de tiempos largos y la alegría de la siembra, pero también significa saber que el bien no se alcanza nunca del todo. El conocimiento de la parcialidad</w:t>
      </w:r>
      <w:r w:rsidR="00F26460">
        <w:rPr>
          <w:bCs/>
          <w:lang w:val="es-CR"/>
        </w:rPr>
        <w:t xml:space="preserve"> del bien es la otra cara del amor vivo y verdadero que se tiene por la propia ciudad</w:t>
      </w:r>
      <w:r w:rsidR="004176BE">
        <w:rPr>
          <w:bCs/>
          <w:lang w:val="es-CR"/>
        </w:rPr>
        <w:t>.</w:t>
      </w:r>
    </w:p>
    <w:p w:rsidR="00F26460" w:rsidRDefault="00F26460" w:rsidP="00D13A10">
      <w:pPr>
        <w:spacing w:after="0" w:line="240" w:lineRule="auto"/>
        <w:rPr>
          <w:bCs/>
          <w:lang w:val="es-CR"/>
        </w:rPr>
      </w:pPr>
    </w:p>
    <w:p w:rsidR="003E2708" w:rsidRPr="000F6342" w:rsidRDefault="003E2708" w:rsidP="00D13A10">
      <w:pPr>
        <w:spacing w:after="0" w:line="240" w:lineRule="auto"/>
        <w:rPr>
          <w:b/>
          <w:bCs/>
          <w:lang w:val="es-CR"/>
        </w:rPr>
      </w:pPr>
      <w:r w:rsidRPr="000F6342">
        <w:rPr>
          <w:b/>
          <w:bCs/>
          <w:lang w:val="es-CR"/>
        </w:rPr>
        <w:t>Conclusión</w:t>
      </w:r>
    </w:p>
    <w:p w:rsidR="003E2708" w:rsidRDefault="003E2708" w:rsidP="00D13A10">
      <w:pPr>
        <w:spacing w:after="0" w:line="240" w:lineRule="auto"/>
        <w:rPr>
          <w:bCs/>
          <w:lang w:val="es-CR"/>
        </w:rPr>
      </w:pPr>
    </w:p>
    <w:p w:rsidR="00F26460" w:rsidRDefault="00F26460" w:rsidP="00D13A10">
      <w:pPr>
        <w:spacing w:after="0" w:line="240" w:lineRule="auto"/>
        <w:rPr>
          <w:bCs/>
          <w:lang w:val="es-CR"/>
        </w:rPr>
      </w:pPr>
      <w:r>
        <w:rPr>
          <w:bCs/>
          <w:lang w:val="es-CR"/>
        </w:rPr>
        <w:t>El com</w:t>
      </w:r>
      <w:r w:rsidR="00D66383">
        <w:rPr>
          <w:bCs/>
          <w:lang w:val="es-CR"/>
        </w:rPr>
        <w:t xml:space="preserve">promiso individual solo no es </w:t>
      </w:r>
      <w:r>
        <w:rPr>
          <w:bCs/>
          <w:lang w:val="es-CR"/>
        </w:rPr>
        <w:t xml:space="preserve">suficiente. Es por eso que somos una Asociación. Ser </w:t>
      </w:r>
      <w:proofErr w:type="spellStart"/>
      <w:r>
        <w:rPr>
          <w:bCs/>
          <w:lang w:val="es-CR"/>
        </w:rPr>
        <w:t>co</w:t>
      </w:r>
      <w:proofErr w:type="spellEnd"/>
      <w:r>
        <w:rPr>
          <w:bCs/>
          <w:lang w:val="es-CR"/>
        </w:rPr>
        <w:t>-responsable significa que la nueva educación es una sinfonía que debe ser ejecutada por una orquesta. Y la orquesta es, en este caso, los hombres y mujeres que, como los Cooperadores, se les pide que encuentren en su interior una pasión educativa, a pesar de todas las dificultades. Esto es lo que son su vocación y su misión. Dios ha creado al hombre no solo para que sea bueno, sino para que pueda cooperar con Él y ser un actor principal en la historia.</w:t>
      </w:r>
    </w:p>
    <w:p w:rsidR="00F26460" w:rsidRDefault="00F26460" w:rsidP="00D13A10">
      <w:pPr>
        <w:spacing w:after="0" w:line="240" w:lineRule="auto"/>
        <w:rPr>
          <w:bCs/>
          <w:lang w:val="es-CR"/>
        </w:rPr>
      </w:pPr>
    </w:p>
    <w:p w:rsidR="00F26460" w:rsidRDefault="00F26460" w:rsidP="00D13A10">
      <w:pPr>
        <w:spacing w:after="0" w:line="240" w:lineRule="auto"/>
        <w:rPr>
          <w:bCs/>
          <w:lang w:val="es-CR"/>
        </w:rPr>
      </w:pPr>
      <w:r>
        <w:rPr>
          <w:bCs/>
          <w:lang w:val="es-CR"/>
        </w:rPr>
        <w:t>Educar significa ayudar a las nuevas generaciones a convertirse en protagonistas de su propia historia. El objetivo principal de la educación es la formación de la persona para permitirle vivir en plenitud y hacer su propia contribución al bien de la comunidad.</w:t>
      </w:r>
    </w:p>
    <w:p w:rsidR="00F26460" w:rsidRDefault="00F26460" w:rsidP="00D13A10">
      <w:pPr>
        <w:spacing w:after="0" w:line="240" w:lineRule="auto"/>
        <w:rPr>
          <w:bCs/>
          <w:lang w:val="es-CR"/>
        </w:rPr>
      </w:pPr>
    </w:p>
    <w:p w:rsidR="00F26460" w:rsidRPr="00F555D5" w:rsidRDefault="00F26460" w:rsidP="00D13A10">
      <w:pPr>
        <w:spacing w:after="0" w:line="240" w:lineRule="auto"/>
        <w:rPr>
          <w:bCs/>
          <w:lang w:val="es-CR"/>
        </w:rPr>
      </w:pPr>
      <w:r>
        <w:rPr>
          <w:bCs/>
          <w:lang w:val="es-CR"/>
        </w:rPr>
        <w:t>La fidelidad a Don Bosco requiere que la acción social y apostólica de los Salesianos Cooperadores se dirija de manera preferencial a los jóvenes pobres de las grandes ciudades (especialmente a los barrios pobres y las periferias de la ciudad, donde están más abandonados), a los jóvenes trabajadores, a los jóvenes que no son creyentes en países que no son cristianos por tradición, y a áreas subdesarrolladas donde la pobreza y el abandono son más evidentes.</w:t>
      </w:r>
    </w:p>
    <w:sectPr w:rsidR="00F26460" w:rsidRPr="00F555D5" w:rsidSect="002300A9">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EF"/>
    <w:multiLevelType w:val="hybridMultilevel"/>
    <w:tmpl w:val="6472E998"/>
    <w:lvl w:ilvl="0" w:tplc="344CD450">
      <w:start w:val="1"/>
      <w:numFmt w:val="bullet"/>
      <w:lvlText w:val=""/>
      <w:lvlJc w:val="left"/>
      <w:pPr>
        <w:tabs>
          <w:tab w:val="num" w:pos="720"/>
        </w:tabs>
        <w:ind w:left="720" w:hanging="360"/>
      </w:pPr>
      <w:rPr>
        <w:rFonts w:ascii="Wingdings 2" w:hAnsi="Wingdings 2" w:hint="default"/>
      </w:rPr>
    </w:lvl>
    <w:lvl w:ilvl="1" w:tplc="8444CB98" w:tentative="1">
      <w:start w:val="1"/>
      <w:numFmt w:val="bullet"/>
      <w:lvlText w:val=""/>
      <w:lvlJc w:val="left"/>
      <w:pPr>
        <w:tabs>
          <w:tab w:val="num" w:pos="1440"/>
        </w:tabs>
        <w:ind w:left="1440" w:hanging="360"/>
      </w:pPr>
      <w:rPr>
        <w:rFonts w:ascii="Wingdings 2" w:hAnsi="Wingdings 2" w:hint="default"/>
      </w:rPr>
    </w:lvl>
    <w:lvl w:ilvl="2" w:tplc="10EC8B5E" w:tentative="1">
      <w:start w:val="1"/>
      <w:numFmt w:val="bullet"/>
      <w:lvlText w:val=""/>
      <w:lvlJc w:val="left"/>
      <w:pPr>
        <w:tabs>
          <w:tab w:val="num" w:pos="2160"/>
        </w:tabs>
        <w:ind w:left="2160" w:hanging="360"/>
      </w:pPr>
      <w:rPr>
        <w:rFonts w:ascii="Wingdings 2" w:hAnsi="Wingdings 2" w:hint="default"/>
      </w:rPr>
    </w:lvl>
    <w:lvl w:ilvl="3" w:tplc="F5127A4E" w:tentative="1">
      <w:start w:val="1"/>
      <w:numFmt w:val="bullet"/>
      <w:lvlText w:val=""/>
      <w:lvlJc w:val="left"/>
      <w:pPr>
        <w:tabs>
          <w:tab w:val="num" w:pos="2880"/>
        </w:tabs>
        <w:ind w:left="2880" w:hanging="360"/>
      </w:pPr>
      <w:rPr>
        <w:rFonts w:ascii="Wingdings 2" w:hAnsi="Wingdings 2" w:hint="default"/>
      </w:rPr>
    </w:lvl>
    <w:lvl w:ilvl="4" w:tplc="5D4EFE54" w:tentative="1">
      <w:start w:val="1"/>
      <w:numFmt w:val="bullet"/>
      <w:lvlText w:val=""/>
      <w:lvlJc w:val="left"/>
      <w:pPr>
        <w:tabs>
          <w:tab w:val="num" w:pos="3600"/>
        </w:tabs>
        <w:ind w:left="3600" w:hanging="360"/>
      </w:pPr>
      <w:rPr>
        <w:rFonts w:ascii="Wingdings 2" w:hAnsi="Wingdings 2" w:hint="default"/>
      </w:rPr>
    </w:lvl>
    <w:lvl w:ilvl="5" w:tplc="A1C8F210" w:tentative="1">
      <w:start w:val="1"/>
      <w:numFmt w:val="bullet"/>
      <w:lvlText w:val=""/>
      <w:lvlJc w:val="left"/>
      <w:pPr>
        <w:tabs>
          <w:tab w:val="num" w:pos="4320"/>
        </w:tabs>
        <w:ind w:left="4320" w:hanging="360"/>
      </w:pPr>
      <w:rPr>
        <w:rFonts w:ascii="Wingdings 2" w:hAnsi="Wingdings 2" w:hint="default"/>
      </w:rPr>
    </w:lvl>
    <w:lvl w:ilvl="6" w:tplc="1902B088" w:tentative="1">
      <w:start w:val="1"/>
      <w:numFmt w:val="bullet"/>
      <w:lvlText w:val=""/>
      <w:lvlJc w:val="left"/>
      <w:pPr>
        <w:tabs>
          <w:tab w:val="num" w:pos="5040"/>
        </w:tabs>
        <w:ind w:left="5040" w:hanging="360"/>
      </w:pPr>
      <w:rPr>
        <w:rFonts w:ascii="Wingdings 2" w:hAnsi="Wingdings 2" w:hint="default"/>
      </w:rPr>
    </w:lvl>
    <w:lvl w:ilvl="7" w:tplc="CBF4F6F6" w:tentative="1">
      <w:start w:val="1"/>
      <w:numFmt w:val="bullet"/>
      <w:lvlText w:val=""/>
      <w:lvlJc w:val="left"/>
      <w:pPr>
        <w:tabs>
          <w:tab w:val="num" w:pos="5760"/>
        </w:tabs>
        <w:ind w:left="5760" w:hanging="360"/>
      </w:pPr>
      <w:rPr>
        <w:rFonts w:ascii="Wingdings 2" w:hAnsi="Wingdings 2" w:hint="default"/>
      </w:rPr>
    </w:lvl>
    <w:lvl w:ilvl="8" w:tplc="D10C42FA" w:tentative="1">
      <w:start w:val="1"/>
      <w:numFmt w:val="bullet"/>
      <w:lvlText w:val=""/>
      <w:lvlJc w:val="left"/>
      <w:pPr>
        <w:tabs>
          <w:tab w:val="num" w:pos="6480"/>
        </w:tabs>
        <w:ind w:left="6480" w:hanging="360"/>
      </w:pPr>
      <w:rPr>
        <w:rFonts w:ascii="Wingdings 2" w:hAnsi="Wingdings 2" w:hint="default"/>
      </w:rPr>
    </w:lvl>
  </w:abstractNum>
  <w:abstractNum w:abstractNumId="1">
    <w:nsid w:val="019C7A3A"/>
    <w:multiLevelType w:val="hybridMultilevel"/>
    <w:tmpl w:val="993AD9E4"/>
    <w:lvl w:ilvl="0" w:tplc="B7A6105C">
      <w:start w:val="1"/>
      <w:numFmt w:val="bullet"/>
      <w:lvlText w:val=""/>
      <w:lvlJc w:val="left"/>
      <w:pPr>
        <w:tabs>
          <w:tab w:val="num" w:pos="720"/>
        </w:tabs>
        <w:ind w:left="720" w:hanging="360"/>
      </w:pPr>
      <w:rPr>
        <w:rFonts w:ascii="Wingdings 2" w:hAnsi="Wingdings 2" w:hint="default"/>
      </w:rPr>
    </w:lvl>
    <w:lvl w:ilvl="1" w:tplc="18E21BE2" w:tentative="1">
      <w:start w:val="1"/>
      <w:numFmt w:val="bullet"/>
      <w:lvlText w:val=""/>
      <w:lvlJc w:val="left"/>
      <w:pPr>
        <w:tabs>
          <w:tab w:val="num" w:pos="1440"/>
        </w:tabs>
        <w:ind w:left="1440" w:hanging="360"/>
      </w:pPr>
      <w:rPr>
        <w:rFonts w:ascii="Wingdings 2" w:hAnsi="Wingdings 2" w:hint="default"/>
      </w:rPr>
    </w:lvl>
    <w:lvl w:ilvl="2" w:tplc="245C5E00" w:tentative="1">
      <w:start w:val="1"/>
      <w:numFmt w:val="bullet"/>
      <w:lvlText w:val=""/>
      <w:lvlJc w:val="left"/>
      <w:pPr>
        <w:tabs>
          <w:tab w:val="num" w:pos="2160"/>
        </w:tabs>
        <w:ind w:left="2160" w:hanging="360"/>
      </w:pPr>
      <w:rPr>
        <w:rFonts w:ascii="Wingdings 2" w:hAnsi="Wingdings 2" w:hint="default"/>
      </w:rPr>
    </w:lvl>
    <w:lvl w:ilvl="3" w:tplc="A9B290F2" w:tentative="1">
      <w:start w:val="1"/>
      <w:numFmt w:val="bullet"/>
      <w:lvlText w:val=""/>
      <w:lvlJc w:val="left"/>
      <w:pPr>
        <w:tabs>
          <w:tab w:val="num" w:pos="2880"/>
        </w:tabs>
        <w:ind w:left="2880" w:hanging="360"/>
      </w:pPr>
      <w:rPr>
        <w:rFonts w:ascii="Wingdings 2" w:hAnsi="Wingdings 2" w:hint="default"/>
      </w:rPr>
    </w:lvl>
    <w:lvl w:ilvl="4" w:tplc="17346D82" w:tentative="1">
      <w:start w:val="1"/>
      <w:numFmt w:val="bullet"/>
      <w:lvlText w:val=""/>
      <w:lvlJc w:val="left"/>
      <w:pPr>
        <w:tabs>
          <w:tab w:val="num" w:pos="3600"/>
        </w:tabs>
        <w:ind w:left="3600" w:hanging="360"/>
      </w:pPr>
      <w:rPr>
        <w:rFonts w:ascii="Wingdings 2" w:hAnsi="Wingdings 2" w:hint="default"/>
      </w:rPr>
    </w:lvl>
    <w:lvl w:ilvl="5" w:tplc="84A2C6D8" w:tentative="1">
      <w:start w:val="1"/>
      <w:numFmt w:val="bullet"/>
      <w:lvlText w:val=""/>
      <w:lvlJc w:val="left"/>
      <w:pPr>
        <w:tabs>
          <w:tab w:val="num" w:pos="4320"/>
        </w:tabs>
        <w:ind w:left="4320" w:hanging="360"/>
      </w:pPr>
      <w:rPr>
        <w:rFonts w:ascii="Wingdings 2" w:hAnsi="Wingdings 2" w:hint="default"/>
      </w:rPr>
    </w:lvl>
    <w:lvl w:ilvl="6" w:tplc="05305202" w:tentative="1">
      <w:start w:val="1"/>
      <w:numFmt w:val="bullet"/>
      <w:lvlText w:val=""/>
      <w:lvlJc w:val="left"/>
      <w:pPr>
        <w:tabs>
          <w:tab w:val="num" w:pos="5040"/>
        </w:tabs>
        <w:ind w:left="5040" w:hanging="360"/>
      </w:pPr>
      <w:rPr>
        <w:rFonts w:ascii="Wingdings 2" w:hAnsi="Wingdings 2" w:hint="default"/>
      </w:rPr>
    </w:lvl>
    <w:lvl w:ilvl="7" w:tplc="997A6B2C" w:tentative="1">
      <w:start w:val="1"/>
      <w:numFmt w:val="bullet"/>
      <w:lvlText w:val=""/>
      <w:lvlJc w:val="left"/>
      <w:pPr>
        <w:tabs>
          <w:tab w:val="num" w:pos="5760"/>
        </w:tabs>
        <w:ind w:left="5760" w:hanging="360"/>
      </w:pPr>
      <w:rPr>
        <w:rFonts w:ascii="Wingdings 2" w:hAnsi="Wingdings 2" w:hint="default"/>
      </w:rPr>
    </w:lvl>
    <w:lvl w:ilvl="8" w:tplc="DC289780" w:tentative="1">
      <w:start w:val="1"/>
      <w:numFmt w:val="bullet"/>
      <w:lvlText w:val=""/>
      <w:lvlJc w:val="left"/>
      <w:pPr>
        <w:tabs>
          <w:tab w:val="num" w:pos="6480"/>
        </w:tabs>
        <w:ind w:left="6480" w:hanging="360"/>
      </w:pPr>
      <w:rPr>
        <w:rFonts w:ascii="Wingdings 2" w:hAnsi="Wingdings 2" w:hint="default"/>
      </w:rPr>
    </w:lvl>
  </w:abstractNum>
  <w:abstractNum w:abstractNumId="2">
    <w:nsid w:val="0BE33944"/>
    <w:multiLevelType w:val="hybridMultilevel"/>
    <w:tmpl w:val="60869312"/>
    <w:lvl w:ilvl="0" w:tplc="8FD44312">
      <w:start w:val="1"/>
      <w:numFmt w:val="bullet"/>
      <w:lvlText w:val=""/>
      <w:lvlJc w:val="left"/>
      <w:pPr>
        <w:tabs>
          <w:tab w:val="num" w:pos="720"/>
        </w:tabs>
        <w:ind w:left="720" w:hanging="360"/>
      </w:pPr>
      <w:rPr>
        <w:rFonts w:ascii="Wingdings 2" w:hAnsi="Wingdings 2" w:hint="default"/>
      </w:rPr>
    </w:lvl>
    <w:lvl w:ilvl="1" w:tplc="7CF40D16" w:tentative="1">
      <w:start w:val="1"/>
      <w:numFmt w:val="bullet"/>
      <w:lvlText w:val=""/>
      <w:lvlJc w:val="left"/>
      <w:pPr>
        <w:tabs>
          <w:tab w:val="num" w:pos="1440"/>
        </w:tabs>
        <w:ind w:left="1440" w:hanging="360"/>
      </w:pPr>
      <w:rPr>
        <w:rFonts w:ascii="Wingdings 2" w:hAnsi="Wingdings 2" w:hint="default"/>
      </w:rPr>
    </w:lvl>
    <w:lvl w:ilvl="2" w:tplc="5330E1FC" w:tentative="1">
      <w:start w:val="1"/>
      <w:numFmt w:val="bullet"/>
      <w:lvlText w:val=""/>
      <w:lvlJc w:val="left"/>
      <w:pPr>
        <w:tabs>
          <w:tab w:val="num" w:pos="2160"/>
        </w:tabs>
        <w:ind w:left="2160" w:hanging="360"/>
      </w:pPr>
      <w:rPr>
        <w:rFonts w:ascii="Wingdings 2" w:hAnsi="Wingdings 2" w:hint="default"/>
      </w:rPr>
    </w:lvl>
    <w:lvl w:ilvl="3" w:tplc="0E30B9F4" w:tentative="1">
      <w:start w:val="1"/>
      <w:numFmt w:val="bullet"/>
      <w:lvlText w:val=""/>
      <w:lvlJc w:val="left"/>
      <w:pPr>
        <w:tabs>
          <w:tab w:val="num" w:pos="2880"/>
        </w:tabs>
        <w:ind w:left="2880" w:hanging="360"/>
      </w:pPr>
      <w:rPr>
        <w:rFonts w:ascii="Wingdings 2" w:hAnsi="Wingdings 2" w:hint="default"/>
      </w:rPr>
    </w:lvl>
    <w:lvl w:ilvl="4" w:tplc="76A045FA" w:tentative="1">
      <w:start w:val="1"/>
      <w:numFmt w:val="bullet"/>
      <w:lvlText w:val=""/>
      <w:lvlJc w:val="left"/>
      <w:pPr>
        <w:tabs>
          <w:tab w:val="num" w:pos="3600"/>
        </w:tabs>
        <w:ind w:left="3600" w:hanging="360"/>
      </w:pPr>
      <w:rPr>
        <w:rFonts w:ascii="Wingdings 2" w:hAnsi="Wingdings 2" w:hint="default"/>
      </w:rPr>
    </w:lvl>
    <w:lvl w:ilvl="5" w:tplc="FB8CC1B0" w:tentative="1">
      <w:start w:val="1"/>
      <w:numFmt w:val="bullet"/>
      <w:lvlText w:val=""/>
      <w:lvlJc w:val="left"/>
      <w:pPr>
        <w:tabs>
          <w:tab w:val="num" w:pos="4320"/>
        </w:tabs>
        <w:ind w:left="4320" w:hanging="360"/>
      </w:pPr>
      <w:rPr>
        <w:rFonts w:ascii="Wingdings 2" w:hAnsi="Wingdings 2" w:hint="default"/>
      </w:rPr>
    </w:lvl>
    <w:lvl w:ilvl="6" w:tplc="0A5E21E6" w:tentative="1">
      <w:start w:val="1"/>
      <w:numFmt w:val="bullet"/>
      <w:lvlText w:val=""/>
      <w:lvlJc w:val="left"/>
      <w:pPr>
        <w:tabs>
          <w:tab w:val="num" w:pos="5040"/>
        </w:tabs>
        <w:ind w:left="5040" w:hanging="360"/>
      </w:pPr>
      <w:rPr>
        <w:rFonts w:ascii="Wingdings 2" w:hAnsi="Wingdings 2" w:hint="default"/>
      </w:rPr>
    </w:lvl>
    <w:lvl w:ilvl="7" w:tplc="BFC6A1AE" w:tentative="1">
      <w:start w:val="1"/>
      <w:numFmt w:val="bullet"/>
      <w:lvlText w:val=""/>
      <w:lvlJc w:val="left"/>
      <w:pPr>
        <w:tabs>
          <w:tab w:val="num" w:pos="5760"/>
        </w:tabs>
        <w:ind w:left="5760" w:hanging="360"/>
      </w:pPr>
      <w:rPr>
        <w:rFonts w:ascii="Wingdings 2" w:hAnsi="Wingdings 2" w:hint="default"/>
      </w:rPr>
    </w:lvl>
    <w:lvl w:ilvl="8" w:tplc="0C6034E6" w:tentative="1">
      <w:start w:val="1"/>
      <w:numFmt w:val="bullet"/>
      <w:lvlText w:val=""/>
      <w:lvlJc w:val="left"/>
      <w:pPr>
        <w:tabs>
          <w:tab w:val="num" w:pos="6480"/>
        </w:tabs>
        <w:ind w:left="6480" w:hanging="360"/>
      </w:pPr>
      <w:rPr>
        <w:rFonts w:ascii="Wingdings 2" w:hAnsi="Wingdings 2" w:hint="default"/>
      </w:rPr>
    </w:lvl>
  </w:abstractNum>
  <w:abstractNum w:abstractNumId="3">
    <w:nsid w:val="19730121"/>
    <w:multiLevelType w:val="hybridMultilevel"/>
    <w:tmpl w:val="04569AC0"/>
    <w:lvl w:ilvl="0" w:tplc="37BECBB0">
      <w:start w:val="1"/>
      <w:numFmt w:val="bullet"/>
      <w:lvlText w:val=""/>
      <w:lvlJc w:val="left"/>
      <w:pPr>
        <w:tabs>
          <w:tab w:val="num" w:pos="720"/>
        </w:tabs>
        <w:ind w:left="720" w:hanging="360"/>
      </w:pPr>
      <w:rPr>
        <w:rFonts w:ascii="Wingdings 2" w:hAnsi="Wingdings 2" w:hint="default"/>
      </w:rPr>
    </w:lvl>
    <w:lvl w:ilvl="1" w:tplc="C77C65BC" w:tentative="1">
      <w:start w:val="1"/>
      <w:numFmt w:val="bullet"/>
      <w:lvlText w:val=""/>
      <w:lvlJc w:val="left"/>
      <w:pPr>
        <w:tabs>
          <w:tab w:val="num" w:pos="1440"/>
        </w:tabs>
        <w:ind w:left="1440" w:hanging="360"/>
      </w:pPr>
      <w:rPr>
        <w:rFonts w:ascii="Wingdings 2" w:hAnsi="Wingdings 2" w:hint="default"/>
      </w:rPr>
    </w:lvl>
    <w:lvl w:ilvl="2" w:tplc="4A68108C" w:tentative="1">
      <w:start w:val="1"/>
      <w:numFmt w:val="bullet"/>
      <w:lvlText w:val=""/>
      <w:lvlJc w:val="left"/>
      <w:pPr>
        <w:tabs>
          <w:tab w:val="num" w:pos="2160"/>
        </w:tabs>
        <w:ind w:left="2160" w:hanging="360"/>
      </w:pPr>
      <w:rPr>
        <w:rFonts w:ascii="Wingdings 2" w:hAnsi="Wingdings 2" w:hint="default"/>
      </w:rPr>
    </w:lvl>
    <w:lvl w:ilvl="3" w:tplc="2070D354" w:tentative="1">
      <w:start w:val="1"/>
      <w:numFmt w:val="bullet"/>
      <w:lvlText w:val=""/>
      <w:lvlJc w:val="left"/>
      <w:pPr>
        <w:tabs>
          <w:tab w:val="num" w:pos="2880"/>
        </w:tabs>
        <w:ind w:left="2880" w:hanging="360"/>
      </w:pPr>
      <w:rPr>
        <w:rFonts w:ascii="Wingdings 2" w:hAnsi="Wingdings 2" w:hint="default"/>
      </w:rPr>
    </w:lvl>
    <w:lvl w:ilvl="4" w:tplc="B856345A" w:tentative="1">
      <w:start w:val="1"/>
      <w:numFmt w:val="bullet"/>
      <w:lvlText w:val=""/>
      <w:lvlJc w:val="left"/>
      <w:pPr>
        <w:tabs>
          <w:tab w:val="num" w:pos="3600"/>
        </w:tabs>
        <w:ind w:left="3600" w:hanging="360"/>
      </w:pPr>
      <w:rPr>
        <w:rFonts w:ascii="Wingdings 2" w:hAnsi="Wingdings 2" w:hint="default"/>
      </w:rPr>
    </w:lvl>
    <w:lvl w:ilvl="5" w:tplc="BD34E472" w:tentative="1">
      <w:start w:val="1"/>
      <w:numFmt w:val="bullet"/>
      <w:lvlText w:val=""/>
      <w:lvlJc w:val="left"/>
      <w:pPr>
        <w:tabs>
          <w:tab w:val="num" w:pos="4320"/>
        </w:tabs>
        <w:ind w:left="4320" w:hanging="360"/>
      </w:pPr>
      <w:rPr>
        <w:rFonts w:ascii="Wingdings 2" w:hAnsi="Wingdings 2" w:hint="default"/>
      </w:rPr>
    </w:lvl>
    <w:lvl w:ilvl="6" w:tplc="839ECE0A" w:tentative="1">
      <w:start w:val="1"/>
      <w:numFmt w:val="bullet"/>
      <w:lvlText w:val=""/>
      <w:lvlJc w:val="left"/>
      <w:pPr>
        <w:tabs>
          <w:tab w:val="num" w:pos="5040"/>
        </w:tabs>
        <w:ind w:left="5040" w:hanging="360"/>
      </w:pPr>
      <w:rPr>
        <w:rFonts w:ascii="Wingdings 2" w:hAnsi="Wingdings 2" w:hint="default"/>
      </w:rPr>
    </w:lvl>
    <w:lvl w:ilvl="7" w:tplc="EFE843A2" w:tentative="1">
      <w:start w:val="1"/>
      <w:numFmt w:val="bullet"/>
      <w:lvlText w:val=""/>
      <w:lvlJc w:val="left"/>
      <w:pPr>
        <w:tabs>
          <w:tab w:val="num" w:pos="5760"/>
        </w:tabs>
        <w:ind w:left="5760" w:hanging="360"/>
      </w:pPr>
      <w:rPr>
        <w:rFonts w:ascii="Wingdings 2" w:hAnsi="Wingdings 2" w:hint="default"/>
      </w:rPr>
    </w:lvl>
    <w:lvl w:ilvl="8" w:tplc="298C6466" w:tentative="1">
      <w:start w:val="1"/>
      <w:numFmt w:val="bullet"/>
      <w:lvlText w:val=""/>
      <w:lvlJc w:val="left"/>
      <w:pPr>
        <w:tabs>
          <w:tab w:val="num" w:pos="6480"/>
        </w:tabs>
        <w:ind w:left="6480" w:hanging="360"/>
      </w:pPr>
      <w:rPr>
        <w:rFonts w:ascii="Wingdings 2" w:hAnsi="Wingdings 2" w:hint="default"/>
      </w:rPr>
    </w:lvl>
  </w:abstractNum>
  <w:abstractNum w:abstractNumId="4">
    <w:nsid w:val="1FEE3742"/>
    <w:multiLevelType w:val="hybridMultilevel"/>
    <w:tmpl w:val="54D8616A"/>
    <w:lvl w:ilvl="0" w:tplc="8E9EE4E6">
      <w:start w:val="1"/>
      <w:numFmt w:val="bullet"/>
      <w:lvlText w:val=""/>
      <w:lvlJc w:val="left"/>
      <w:pPr>
        <w:tabs>
          <w:tab w:val="num" w:pos="720"/>
        </w:tabs>
        <w:ind w:left="720" w:hanging="360"/>
      </w:pPr>
      <w:rPr>
        <w:rFonts w:ascii="Wingdings 2" w:hAnsi="Wingdings 2" w:hint="default"/>
      </w:rPr>
    </w:lvl>
    <w:lvl w:ilvl="1" w:tplc="F37EE886" w:tentative="1">
      <w:start w:val="1"/>
      <w:numFmt w:val="bullet"/>
      <w:lvlText w:val=""/>
      <w:lvlJc w:val="left"/>
      <w:pPr>
        <w:tabs>
          <w:tab w:val="num" w:pos="1440"/>
        </w:tabs>
        <w:ind w:left="1440" w:hanging="360"/>
      </w:pPr>
      <w:rPr>
        <w:rFonts w:ascii="Wingdings 2" w:hAnsi="Wingdings 2" w:hint="default"/>
      </w:rPr>
    </w:lvl>
    <w:lvl w:ilvl="2" w:tplc="12721CD8" w:tentative="1">
      <w:start w:val="1"/>
      <w:numFmt w:val="bullet"/>
      <w:lvlText w:val=""/>
      <w:lvlJc w:val="left"/>
      <w:pPr>
        <w:tabs>
          <w:tab w:val="num" w:pos="2160"/>
        </w:tabs>
        <w:ind w:left="2160" w:hanging="360"/>
      </w:pPr>
      <w:rPr>
        <w:rFonts w:ascii="Wingdings 2" w:hAnsi="Wingdings 2" w:hint="default"/>
      </w:rPr>
    </w:lvl>
    <w:lvl w:ilvl="3" w:tplc="E862BDEC" w:tentative="1">
      <w:start w:val="1"/>
      <w:numFmt w:val="bullet"/>
      <w:lvlText w:val=""/>
      <w:lvlJc w:val="left"/>
      <w:pPr>
        <w:tabs>
          <w:tab w:val="num" w:pos="2880"/>
        </w:tabs>
        <w:ind w:left="2880" w:hanging="360"/>
      </w:pPr>
      <w:rPr>
        <w:rFonts w:ascii="Wingdings 2" w:hAnsi="Wingdings 2" w:hint="default"/>
      </w:rPr>
    </w:lvl>
    <w:lvl w:ilvl="4" w:tplc="7BDABC2C" w:tentative="1">
      <w:start w:val="1"/>
      <w:numFmt w:val="bullet"/>
      <w:lvlText w:val=""/>
      <w:lvlJc w:val="left"/>
      <w:pPr>
        <w:tabs>
          <w:tab w:val="num" w:pos="3600"/>
        </w:tabs>
        <w:ind w:left="3600" w:hanging="360"/>
      </w:pPr>
      <w:rPr>
        <w:rFonts w:ascii="Wingdings 2" w:hAnsi="Wingdings 2" w:hint="default"/>
      </w:rPr>
    </w:lvl>
    <w:lvl w:ilvl="5" w:tplc="8CF8994E" w:tentative="1">
      <w:start w:val="1"/>
      <w:numFmt w:val="bullet"/>
      <w:lvlText w:val=""/>
      <w:lvlJc w:val="left"/>
      <w:pPr>
        <w:tabs>
          <w:tab w:val="num" w:pos="4320"/>
        </w:tabs>
        <w:ind w:left="4320" w:hanging="360"/>
      </w:pPr>
      <w:rPr>
        <w:rFonts w:ascii="Wingdings 2" w:hAnsi="Wingdings 2" w:hint="default"/>
      </w:rPr>
    </w:lvl>
    <w:lvl w:ilvl="6" w:tplc="DBE0AF2C" w:tentative="1">
      <w:start w:val="1"/>
      <w:numFmt w:val="bullet"/>
      <w:lvlText w:val=""/>
      <w:lvlJc w:val="left"/>
      <w:pPr>
        <w:tabs>
          <w:tab w:val="num" w:pos="5040"/>
        </w:tabs>
        <w:ind w:left="5040" w:hanging="360"/>
      </w:pPr>
      <w:rPr>
        <w:rFonts w:ascii="Wingdings 2" w:hAnsi="Wingdings 2" w:hint="default"/>
      </w:rPr>
    </w:lvl>
    <w:lvl w:ilvl="7" w:tplc="BBB6C924" w:tentative="1">
      <w:start w:val="1"/>
      <w:numFmt w:val="bullet"/>
      <w:lvlText w:val=""/>
      <w:lvlJc w:val="left"/>
      <w:pPr>
        <w:tabs>
          <w:tab w:val="num" w:pos="5760"/>
        </w:tabs>
        <w:ind w:left="5760" w:hanging="360"/>
      </w:pPr>
      <w:rPr>
        <w:rFonts w:ascii="Wingdings 2" w:hAnsi="Wingdings 2" w:hint="default"/>
      </w:rPr>
    </w:lvl>
    <w:lvl w:ilvl="8" w:tplc="E9620B3A" w:tentative="1">
      <w:start w:val="1"/>
      <w:numFmt w:val="bullet"/>
      <w:lvlText w:val=""/>
      <w:lvlJc w:val="left"/>
      <w:pPr>
        <w:tabs>
          <w:tab w:val="num" w:pos="6480"/>
        </w:tabs>
        <w:ind w:left="6480" w:hanging="360"/>
      </w:pPr>
      <w:rPr>
        <w:rFonts w:ascii="Wingdings 2" w:hAnsi="Wingdings 2" w:hint="default"/>
      </w:rPr>
    </w:lvl>
  </w:abstractNum>
  <w:abstractNum w:abstractNumId="5">
    <w:nsid w:val="27AB028D"/>
    <w:multiLevelType w:val="hybridMultilevel"/>
    <w:tmpl w:val="1D3CD2E2"/>
    <w:lvl w:ilvl="0" w:tplc="A844B882">
      <w:start w:val="1"/>
      <w:numFmt w:val="bullet"/>
      <w:lvlText w:val=""/>
      <w:lvlJc w:val="left"/>
      <w:pPr>
        <w:tabs>
          <w:tab w:val="num" w:pos="720"/>
        </w:tabs>
        <w:ind w:left="720" w:hanging="360"/>
      </w:pPr>
      <w:rPr>
        <w:rFonts w:ascii="Wingdings 2" w:hAnsi="Wingdings 2" w:hint="default"/>
      </w:rPr>
    </w:lvl>
    <w:lvl w:ilvl="1" w:tplc="E11A3FFE" w:tentative="1">
      <w:start w:val="1"/>
      <w:numFmt w:val="bullet"/>
      <w:lvlText w:val=""/>
      <w:lvlJc w:val="left"/>
      <w:pPr>
        <w:tabs>
          <w:tab w:val="num" w:pos="1440"/>
        </w:tabs>
        <w:ind w:left="1440" w:hanging="360"/>
      </w:pPr>
      <w:rPr>
        <w:rFonts w:ascii="Wingdings 2" w:hAnsi="Wingdings 2" w:hint="default"/>
      </w:rPr>
    </w:lvl>
    <w:lvl w:ilvl="2" w:tplc="7E04F9AA" w:tentative="1">
      <w:start w:val="1"/>
      <w:numFmt w:val="bullet"/>
      <w:lvlText w:val=""/>
      <w:lvlJc w:val="left"/>
      <w:pPr>
        <w:tabs>
          <w:tab w:val="num" w:pos="2160"/>
        </w:tabs>
        <w:ind w:left="2160" w:hanging="360"/>
      </w:pPr>
      <w:rPr>
        <w:rFonts w:ascii="Wingdings 2" w:hAnsi="Wingdings 2" w:hint="default"/>
      </w:rPr>
    </w:lvl>
    <w:lvl w:ilvl="3" w:tplc="B8BA3AF6" w:tentative="1">
      <w:start w:val="1"/>
      <w:numFmt w:val="bullet"/>
      <w:lvlText w:val=""/>
      <w:lvlJc w:val="left"/>
      <w:pPr>
        <w:tabs>
          <w:tab w:val="num" w:pos="2880"/>
        </w:tabs>
        <w:ind w:left="2880" w:hanging="360"/>
      </w:pPr>
      <w:rPr>
        <w:rFonts w:ascii="Wingdings 2" w:hAnsi="Wingdings 2" w:hint="default"/>
      </w:rPr>
    </w:lvl>
    <w:lvl w:ilvl="4" w:tplc="5C06A432" w:tentative="1">
      <w:start w:val="1"/>
      <w:numFmt w:val="bullet"/>
      <w:lvlText w:val=""/>
      <w:lvlJc w:val="left"/>
      <w:pPr>
        <w:tabs>
          <w:tab w:val="num" w:pos="3600"/>
        </w:tabs>
        <w:ind w:left="3600" w:hanging="360"/>
      </w:pPr>
      <w:rPr>
        <w:rFonts w:ascii="Wingdings 2" w:hAnsi="Wingdings 2" w:hint="default"/>
      </w:rPr>
    </w:lvl>
    <w:lvl w:ilvl="5" w:tplc="A6F8215C" w:tentative="1">
      <w:start w:val="1"/>
      <w:numFmt w:val="bullet"/>
      <w:lvlText w:val=""/>
      <w:lvlJc w:val="left"/>
      <w:pPr>
        <w:tabs>
          <w:tab w:val="num" w:pos="4320"/>
        </w:tabs>
        <w:ind w:left="4320" w:hanging="360"/>
      </w:pPr>
      <w:rPr>
        <w:rFonts w:ascii="Wingdings 2" w:hAnsi="Wingdings 2" w:hint="default"/>
      </w:rPr>
    </w:lvl>
    <w:lvl w:ilvl="6" w:tplc="06A656AC" w:tentative="1">
      <w:start w:val="1"/>
      <w:numFmt w:val="bullet"/>
      <w:lvlText w:val=""/>
      <w:lvlJc w:val="left"/>
      <w:pPr>
        <w:tabs>
          <w:tab w:val="num" w:pos="5040"/>
        </w:tabs>
        <w:ind w:left="5040" w:hanging="360"/>
      </w:pPr>
      <w:rPr>
        <w:rFonts w:ascii="Wingdings 2" w:hAnsi="Wingdings 2" w:hint="default"/>
      </w:rPr>
    </w:lvl>
    <w:lvl w:ilvl="7" w:tplc="6F4ACA30" w:tentative="1">
      <w:start w:val="1"/>
      <w:numFmt w:val="bullet"/>
      <w:lvlText w:val=""/>
      <w:lvlJc w:val="left"/>
      <w:pPr>
        <w:tabs>
          <w:tab w:val="num" w:pos="5760"/>
        </w:tabs>
        <w:ind w:left="5760" w:hanging="360"/>
      </w:pPr>
      <w:rPr>
        <w:rFonts w:ascii="Wingdings 2" w:hAnsi="Wingdings 2" w:hint="default"/>
      </w:rPr>
    </w:lvl>
    <w:lvl w:ilvl="8" w:tplc="2E56ED8A" w:tentative="1">
      <w:start w:val="1"/>
      <w:numFmt w:val="bullet"/>
      <w:lvlText w:val=""/>
      <w:lvlJc w:val="left"/>
      <w:pPr>
        <w:tabs>
          <w:tab w:val="num" w:pos="6480"/>
        </w:tabs>
        <w:ind w:left="6480" w:hanging="360"/>
      </w:pPr>
      <w:rPr>
        <w:rFonts w:ascii="Wingdings 2" w:hAnsi="Wingdings 2" w:hint="default"/>
      </w:rPr>
    </w:lvl>
  </w:abstractNum>
  <w:abstractNum w:abstractNumId="6">
    <w:nsid w:val="324366EB"/>
    <w:multiLevelType w:val="hybridMultilevel"/>
    <w:tmpl w:val="0AC81FC2"/>
    <w:lvl w:ilvl="0" w:tplc="A992D628">
      <w:start w:val="1"/>
      <w:numFmt w:val="bullet"/>
      <w:lvlText w:val=""/>
      <w:lvlJc w:val="left"/>
      <w:pPr>
        <w:tabs>
          <w:tab w:val="num" w:pos="720"/>
        </w:tabs>
        <w:ind w:left="720" w:hanging="360"/>
      </w:pPr>
      <w:rPr>
        <w:rFonts w:ascii="Wingdings 2" w:hAnsi="Wingdings 2" w:hint="default"/>
      </w:rPr>
    </w:lvl>
    <w:lvl w:ilvl="1" w:tplc="6EAAFE6E" w:tentative="1">
      <w:start w:val="1"/>
      <w:numFmt w:val="bullet"/>
      <w:lvlText w:val=""/>
      <w:lvlJc w:val="left"/>
      <w:pPr>
        <w:tabs>
          <w:tab w:val="num" w:pos="1440"/>
        </w:tabs>
        <w:ind w:left="1440" w:hanging="360"/>
      </w:pPr>
      <w:rPr>
        <w:rFonts w:ascii="Wingdings 2" w:hAnsi="Wingdings 2" w:hint="default"/>
      </w:rPr>
    </w:lvl>
    <w:lvl w:ilvl="2" w:tplc="72524A10" w:tentative="1">
      <w:start w:val="1"/>
      <w:numFmt w:val="bullet"/>
      <w:lvlText w:val=""/>
      <w:lvlJc w:val="left"/>
      <w:pPr>
        <w:tabs>
          <w:tab w:val="num" w:pos="2160"/>
        </w:tabs>
        <w:ind w:left="2160" w:hanging="360"/>
      </w:pPr>
      <w:rPr>
        <w:rFonts w:ascii="Wingdings 2" w:hAnsi="Wingdings 2" w:hint="default"/>
      </w:rPr>
    </w:lvl>
    <w:lvl w:ilvl="3" w:tplc="C8A62C0E" w:tentative="1">
      <w:start w:val="1"/>
      <w:numFmt w:val="bullet"/>
      <w:lvlText w:val=""/>
      <w:lvlJc w:val="left"/>
      <w:pPr>
        <w:tabs>
          <w:tab w:val="num" w:pos="2880"/>
        </w:tabs>
        <w:ind w:left="2880" w:hanging="360"/>
      </w:pPr>
      <w:rPr>
        <w:rFonts w:ascii="Wingdings 2" w:hAnsi="Wingdings 2" w:hint="default"/>
      </w:rPr>
    </w:lvl>
    <w:lvl w:ilvl="4" w:tplc="69E02C04" w:tentative="1">
      <w:start w:val="1"/>
      <w:numFmt w:val="bullet"/>
      <w:lvlText w:val=""/>
      <w:lvlJc w:val="left"/>
      <w:pPr>
        <w:tabs>
          <w:tab w:val="num" w:pos="3600"/>
        </w:tabs>
        <w:ind w:left="3600" w:hanging="360"/>
      </w:pPr>
      <w:rPr>
        <w:rFonts w:ascii="Wingdings 2" w:hAnsi="Wingdings 2" w:hint="default"/>
      </w:rPr>
    </w:lvl>
    <w:lvl w:ilvl="5" w:tplc="E650338A" w:tentative="1">
      <w:start w:val="1"/>
      <w:numFmt w:val="bullet"/>
      <w:lvlText w:val=""/>
      <w:lvlJc w:val="left"/>
      <w:pPr>
        <w:tabs>
          <w:tab w:val="num" w:pos="4320"/>
        </w:tabs>
        <w:ind w:left="4320" w:hanging="360"/>
      </w:pPr>
      <w:rPr>
        <w:rFonts w:ascii="Wingdings 2" w:hAnsi="Wingdings 2" w:hint="default"/>
      </w:rPr>
    </w:lvl>
    <w:lvl w:ilvl="6" w:tplc="C1FEA3D0" w:tentative="1">
      <w:start w:val="1"/>
      <w:numFmt w:val="bullet"/>
      <w:lvlText w:val=""/>
      <w:lvlJc w:val="left"/>
      <w:pPr>
        <w:tabs>
          <w:tab w:val="num" w:pos="5040"/>
        </w:tabs>
        <w:ind w:left="5040" w:hanging="360"/>
      </w:pPr>
      <w:rPr>
        <w:rFonts w:ascii="Wingdings 2" w:hAnsi="Wingdings 2" w:hint="default"/>
      </w:rPr>
    </w:lvl>
    <w:lvl w:ilvl="7" w:tplc="F76C87A8" w:tentative="1">
      <w:start w:val="1"/>
      <w:numFmt w:val="bullet"/>
      <w:lvlText w:val=""/>
      <w:lvlJc w:val="left"/>
      <w:pPr>
        <w:tabs>
          <w:tab w:val="num" w:pos="5760"/>
        </w:tabs>
        <w:ind w:left="5760" w:hanging="360"/>
      </w:pPr>
      <w:rPr>
        <w:rFonts w:ascii="Wingdings 2" w:hAnsi="Wingdings 2" w:hint="default"/>
      </w:rPr>
    </w:lvl>
    <w:lvl w:ilvl="8" w:tplc="A32C3F2C" w:tentative="1">
      <w:start w:val="1"/>
      <w:numFmt w:val="bullet"/>
      <w:lvlText w:val=""/>
      <w:lvlJc w:val="left"/>
      <w:pPr>
        <w:tabs>
          <w:tab w:val="num" w:pos="6480"/>
        </w:tabs>
        <w:ind w:left="6480" w:hanging="360"/>
      </w:pPr>
      <w:rPr>
        <w:rFonts w:ascii="Wingdings 2" w:hAnsi="Wingdings 2" w:hint="default"/>
      </w:rPr>
    </w:lvl>
  </w:abstractNum>
  <w:abstractNum w:abstractNumId="7">
    <w:nsid w:val="36825713"/>
    <w:multiLevelType w:val="hybridMultilevel"/>
    <w:tmpl w:val="5C92D2AE"/>
    <w:lvl w:ilvl="0" w:tplc="F27077D4">
      <w:start w:val="1"/>
      <w:numFmt w:val="bullet"/>
      <w:lvlText w:val=""/>
      <w:lvlJc w:val="left"/>
      <w:pPr>
        <w:tabs>
          <w:tab w:val="num" w:pos="720"/>
        </w:tabs>
        <w:ind w:left="720" w:hanging="360"/>
      </w:pPr>
      <w:rPr>
        <w:rFonts w:ascii="Wingdings 2" w:hAnsi="Wingdings 2" w:hint="default"/>
      </w:rPr>
    </w:lvl>
    <w:lvl w:ilvl="1" w:tplc="86C0FA78" w:tentative="1">
      <w:start w:val="1"/>
      <w:numFmt w:val="bullet"/>
      <w:lvlText w:val=""/>
      <w:lvlJc w:val="left"/>
      <w:pPr>
        <w:tabs>
          <w:tab w:val="num" w:pos="1440"/>
        </w:tabs>
        <w:ind w:left="1440" w:hanging="360"/>
      </w:pPr>
      <w:rPr>
        <w:rFonts w:ascii="Wingdings 2" w:hAnsi="Wingdings 2" w:hint="default"/>
      </w:rPr>
    </w:lvl>
    <w:lvl w:ilvl="2" w:tplc="8DE8601C" w:tentative="1">
      <w:start w:val="1"/>
      <w:numFmt w:val="bullet"/>
      <w:lvlText w:val=""/>
      <w:lvlJc w:val="left"/>
      <w:pPr>
        <w:tabs>
          <w:tab w:val="num" w:pos="2160"/>
        </w:tabs>
        <w:ind w:left="2160" w:hanging="360"/>
      </w:pPr>
      <w:rPr>
        <w:rFonts w:ascii="Wingdings 2" w:hAnsi="Wingdings 2" w:hint="default"/>
      </w:rPr>
    </w:lvl>
    <w:lvl w:ilvl="3" w:tplc="83A27056" w:tentative="1">
      <w:start w:val="1"/>
      <w:numFmt w:val="bullet"/>
      <w:lvlText w:val=""/>
      <w:lvlJc w:val="left"/>
      <w:pPr>
        <w:tabs>
          <w:tab w:val="num" w:pos="2880"/>
        </w:tabs>
        <w:ind w:left="2880" w:hanging="360"/>
      </w:pPr>
      <w:rPr>
        <w:rFonts w:ascii="Wingdings 2" w:hAnsi="Wingdings 2" w:hint="default"/>
      </w:rPr>
    </w:lvl>
    <w:lvl w:ilvl="4" w:tplc="2CDC4ED0" w:tentative="1">
      <w:start w:val="1"/>
      <w:numFmt w:val="bullet"/>
      <w:lvlText w:val=""/>
      <w:lvlJc w:val="left"/>
      <w:pPr>
        <w:tabs>
          <w:tab w:val="num" w:pos="3600"/>
        </w:tabs>
        <w:ind w:left="3600" w:hanging="360"/>
      </w:pPr>
      <w:rPr>
        <w:rFonts w:ascii="Wingdings 2" w:hAnsi="Wingdings 2" w:hint="default"/>
      </w:rPr>
    </w:lvl>
    <w:lvl w:ilvl="5" w:tplc="EBF8304A" w:tentative="1">
      <w:start w:val="1"/>
      <w:numFmt w:val="bullet"/>
      <w:lvlText w:val=""/>
      <w:lvlJc w:val="left"/>
      <w:pPr>
        <w:tabs>
          <w:tab w:val="num" w:pos="4320"/>
        </w:tabs>
        <w:ind w:left="4320" w:hanging="360"/>
      </w:pPr>
      <w:rPr>
        <w:rFonts w:ascii="Wingdings 2" w:hAnsi="Wingdings 2" w:hint="default"/>
      </w:rPr>
    </w:lvl>
    <w:lvl w:ilvl="6" w:tplc="026C22A0" w:tentative="1">
      <w:start w:val="1"/>
      <w:numFmt w:val="bullet"/>
      <w:lvlText w:val=""/>
      <w:lvlJc w:val="left"/>
      <w:pPr>
        <w:tabs>
          <w:tab w:val="num" w:pos="5040"/>
        </w:tabs>
        <w:ind w:left="5040" w:hanging="360"/>
      </w:pPr>
      <w:rPr>
        <w:rFonts w:ascii="Wingdings 2" w:hAnsi="Wingdings 2" w:hint="default"/>
      </w:rPr>
    </w:lvl>
    <w:lvl w:ilvl="7" w:tplc="CEB0BCDE" w:tentative="1">
      <w:start w:val="1"/>
      <w:numFmt w:val="bullet"/>
      <w:lvlText w:val=""/>
      <w:lvlJc w:val="left"/>
      <w:pPr>
        <w:tabs>
          <w:tab w:val="num" w:pos="5760"/>
        </w:tabs>
        <w:ind w:left="5760" w:hanging="360"/>
      </w:pPr>
      <w:rPr>
        <w:rFonts w:ascii="Wingdings 2" w:hAnsi="Wingdings 2" w:hint="default"/>
      </w:rPr>
    </w:lvl>
    <w:lvl w:ilvl="8" w:tplc="4896371A" w:tentative="1">
      <w:start w:val="1"/>
      <w:numFmt w:val="bullet"/>
      <w:lvlText w:val=""/>
      <w:lvlJc w:val="left"/>
      <w:pPr>
        <w:tabs>
          <w:tab w:val="num" w:pos="6480"/>
        </w:tabs>
        <w:ind w:left="6480" w:hanging="360"/>
      </w:pPr>
      <w:rPr>
        <w:rFonts w:ascii="Wingdings 2" w:hAnsi="Wingdings 2" w:hint="default"/>
      </w:rPr>
    </w:lvl>
  </w:abstractNum>
  <w:abstractNum w:abstractNumId="8">
    <w:nsid w:val="47C92BFC"/>
    <w:multiLevelType w:val="hybridMultilevel"/>
    <w:tmpl w:val="22F0C8C2"/>
    <w:lvl w:ilvl="0" w:tplc="470639F0">
      <w:start w:val="1"/>
      <w:numFmt w:val="bullet"/>
      <w:lvlText w:val=""/>
      <w:lvlJc w:val="left"/>
      <w:pPr>
        <w:tabs>
          <w:tab w:val="num" w:pos="720"/>
        </w:tabs>
        <w:ind w:left="720" w:hanging="360"/>
      </w:pPr>
      <w:rPr>
        <w:rFonts w:ascii="Wingdings 2" w:hAnsi="Wingdings 2" w:hint="default"/>
      </w:rPr>
    </w:lvl>
    <w:lvl w:ilvl="1" w:tplc="07E67124" w:tentative="1">
      <w:start w:val="1"/>
      <w:numFmt w:val="bullet"/>
      <w:lvlText w:val=""/>
      <w:lvlJc w:val="left"/>
      <w:pPr>
        <w:tabs>
          <w:tab w:val="num" w:pos="1440"/>
        </w:tabs>
        <w:ind w:left="1440" w:hanging="360"/>
      </w:pPr>
      <w:rPr>
        <w:rFonts w:ascii="Wingdings 2" w:hAnsi="Wingdings 2" w:hint="default"/>
      </w:rPr>
    </w:lvl>
    <w:lvl w:ilvl="2" w:tplc="F6DC0A5A" w:tentative="1">
      <w:start w:val="1"/>
      <w:numFmt w:val="bullet"/>
      <w:lvlText w:val=""/>
      <w:lvlJc w:val="left"/>
      <w:pPr>
        <w:tabs>
          <w:tab w:val="num" w:pos="2160"/>
        </w:tabs>
        <w:ind w:left="2160" w:hanging="360"/>
      </w:pPr>
      <w:rPr>
        <w:rFonts w:ascii="Wingdings 2" w:hAnsi="Wingdings 2" w:hint="default"/>
      </w:rPr>
    </w:lvl>
    <w:lvl w:ilvl="3" w:tplc="86722B88" w:tentative="1">
      <w:start w:val="1"/>
      <w:numFmt w:val="bullet"/>
      <w:lvlText w:val=""/>
      <w:lvlJc w:val="left"/>
      <w:pPr>
        <w:tabs>
          <w:tab w:val="num" w:pos="2880"/>
        </w:tabs>
        <w:ind w:left="2880" w:hanging="360"/>
      </w:pPr>
      <w:rPr>
        <w:rFonts w:ascii="Wingdings 2" w:hAnsi="Wingdings 2" w:hint="default"/>
      </w:rPr>
    </w:lvl>
    <w:lvl w:ilvl="4" w:tplc="72EA0232" w:tentative="1">
      <w:start w:val="1"/>
      <w:numFmt w:val="bullet"/>
      <w:lvlText w:val=""/>
      <w:lvlJc w:val="left"/>
      <w:pPr>
        <w:tabs>
          <w:tab w:val="num" w:pos="3600"/>
        </w:tabs>
        <w:ind w:left="3600" w:hanging="360"/>
      </w:pPr>
      <w:rPr>
        <w:rFonts w:ascii="Wingdings 2" w:hAnsi="Wingdings 2" w:hint="default"/>
      </w:rPr>
    </w:lvl>
    <w:lvl w:ilvl="5" w:tplc="793C59AA" w:tentative="1">
      <w:start w:val="1"/>
      <w:numFmt w:val="bullet"/>
      <w:lvlText w:val=""/>
      <w:lvlJc w:val="left"/>
      <w:pPr>
        <w:tabs>
          <w:tab w:val="num" w:pos="4320"/>
        </w:tabs>
        <w:ind w:left="4320" w:hanging="360"/>
      </w:pPr>
      <w:rPr>
        <w:rFonts w:ascii="Wingdings 2" w:hAnsi="Wingdings 2" w:hint="default"/>
      </w:rPr>
    </w:lvl>
    <w:lvl w:ilvl="6" w:tplc="3BF812B6" w:tentative="1">
      <w:start w:val="1"/>
      <w:numFmt w:val="bullet"/>
      <w:lvlText w:val=""/>
      <w:lvlJc w:val="left"/>
      <w:pPr>
        <w:tabs>
          <w:tab w:val="num" w:pos="5040"/>
        </w:tabs>
        <w:ind w:left="5040" w:hanging="360"/>
      </w:pPr>
      <w:rPr>
        <w:rFonts w:ascii="Wingdings 2" w:hAnsi="Wingdings 2" w:hint="default"/>
      </w:rPr>
    </w:lvl>
    <w:lvl w:ilvl="7" w:tplc="569E6E6C" w:tentative="1">
      <w:start w:val="1"/>
      <w:numFmt w:val="bullet"/>
      <w:lvlText w:val=""/>
      <w:lvlJc w:val="left"/>
      <w:pPr>
        <w:tabs>
          <w:tab w:val="num" w:pos="5760"/>
        </w:tabs>
        <w:ind w:left="5760" w:hanging="360"/>
      </w:pPr>
      <w:rPr>
        <w:rFonts w:ascii="Wingdings 2" w:hAnsi="Wingdings 2" w:hint="default"/>
      </w:rPr>
    </w:lvl>
    <w:lvl w:ilvl="8" w:tplc="84BC7F2E" w:tentative="1">
      <w:start w:val="1"/>
      <w:numFmt w:val="bullet"/>
      <w:lvlText w:val=""/>
      <w:lvlJc w:val="left"/>
      <w:pPr>
        <w:tabs>
          <w:tab w:val="num" w:pos="6480"/>
        </w:tabs>
        <w:ind w:left="6480" w:hanging="360"/>
      </w:pPr>
      <w:rPr>
        <w:rFonts w:ascii="Wingdings 2" w:hAnsi="Wingdings 2" w:hint="default"/>
      </w:rPr>
    </w:lvl>
  </w:abstractNum>
  <w:abstractNum w:abstractNumId="9">
    <w:nsid w:val="48E66E64"/>
    <w:multiLevelType w:val="hybridMultilevel"/>
    <w:tmpl w:val="9912ADB2"/>
    <w:lvl w:ilvl="0" w:tplc="13343870">
      <w:start w:val="1"/>
      <w:numFmt w:val="bullet"/>
      <w:lvlText w:val=""/>
      <w:lvlJc w:val="left"/>
      <w:pPr>
        <w:tabs>
          <w:tab w:val="num" w:pos="720"/>
        </w:tabs>
        <w:ind w:left="720" w:hanging="360"/>
      </w:pPr>
      <w:rPr>
        <w:rFonts w:ascii="Wingdings 2" w:hAnsi="Wingdings 2" w:hint="default"/>
      </w:rPr>
    </w:lvl>
    <w:lvl w:ilvl="1" w:tplc="AA4CA18E" w:tentative="1">
      <w:start w:val="1"/>
      <w:numFmt w:val="bullet"/>
      <w:lvlText w:val=""/>
      <w:lvlJc w:val="left"/>
      <w:pPr>
        <w:tabs>
          <w:tab w:val="num" w:pos="1440"/>
        </w:tabs>
        <w:ind w:left="1440" w:hanging="360"/>
      </w:pPr>
      <w:rPr>
        <w:rFonts w:ascii="Wingdings 2" w:hAnsi="Wingdings 2" w:hint="default"/>
      </w:rPr>
    </w:lvl>
    <w:lvl w:ilvl="2" w:tplc="5ACA57E4" w:tentative="1">
      <w:start w:val="1"/>
      <w:numFmt w:val="bullet"/>
      <w:lvlText w:val=""/>
      <w:lvlJc w:val="left"/>
      <w:pPr>
        <w:tabs>
          <w:tab w:val="num" w:pos="2160"/>
        </w:tabs>
        <w:ind w:left="2160" w:hanging="360"/>
      </w:pPr>
      <w:rPr>
        <w:rFonts w:ascii="Wingdings 2" w:hAnsi="Wingdings 2" w:hint="default"/>
      </w:rPr>
    </w:lvl>
    <w:lvl w:ilvl="3" w:tplc="60D8B8DA" w:tentative="1">
      <w:start w:val="1"/>
      <w:numFmt w:val="bullet"/>
      <w:lvlText w:val=""/>
      <w:lvlJc w:val="left"/>
      <w:pPr>
        <w:tabs>
          <w:tab w:val="num" w:pos="2880"/>
        </w:tabs>
        <w:ind w:left="2880" w:hanging="360"/>
      </w:pPr>
      <w:rPr>
        <w:rFonts w:ascii="Wingdings 2" w:hAnsi="Wingdings 2" w:hint="default"/>
      </w:rPr>
    </w:lvl>
    <w:lvl w:ilvl="4" w:tplc="1AC07ED8" w:tentative="1">
      <w:start w:val="1"/>
      <w:numFmt w:val="bullet"/>
      <w:lvlText w:val=""/>
      <w:lvlJc w:val="left"/>
      <w:pPr>
        <w:tabs>
          <w:tab w:val="num" w:pos="3600"/>
        </w:tabs>
        <w:ind w:left="3600" w:hanging="360"/>
      </w:pPr>
      <w:rPr>
        <w:rFonts w:ascii="Wingdings 2" w:hAnsi="Wingdings 2" w:hint="default"/>
      </w:rPr>
    </w:lvl>
    <w:lvl w:ilvl="5" w:tplc="972CF2B4" w:tentative="1">
      <w:start w:val="1"/>
      <w:numFmt w:val="bullet"/>
      <w:lvlText w:val=""/>
      <w:lvlJc w:val="left"/>
      <w:pPr>
        <w:tabs>
          <w:tab w:val="num" w:pos="4320"/>
        </w:tabs>
        <w:ind w:left="4320" w:hanging="360"/>
      </w:pPr>
      <w:rPr>
        <w:rFonts w:ascii="Wingdings 2" w:hAnsi="Wingdings 2" w:hint="default"/>
      </w:rPr>
    </w:lvl>
    <w:lvl w:ilvl="6" w:tplc="A282D640" w:tentative="1">
      <w:start w:val="1"/>
      <w:numFmt w:val="bullet"/>
      <w:lvlText w:val=""/>
      <w:lvlJc w:val="left"/>
      <w:pPr>
        <w:tabs>
          <w:tab w:val="num" w:pos="5040"/>
        </w:tabs>
        <w:ind w:left="5040" w:hanging="360"/>
      </w:pPr>
      <w:rPr>
        <w:rFonts w:ascii="Wingdings 2" w:hAnsi="Wingdings 2" w:hint="default"/>
      </w:rPr>
    </w:lvl>
    <w:lvl w:ilvl="7" w:tplc="020AA16E" w:tentative="1">
      <w:start w:val="1"/>
      <w:numFmt w:val="bullet"/>
      <w:lvlText w:val=""/>
      <w:lvlJc w:val="left"/>
      <w:pPr>
        <w:tabs>
          <w:tab w:val="num" w:pos="5760"/>
        </w:tabs>
        <w:ind w:left="5760" w:hanging="360"/>
      </w:pPr>
      <w:rPr>
        <w:rFonts w:ascii="Wingdings 2" w:hAnsi="Wingdings 2" w:hint="default"/>
      </w:rPr>
    </w:lvl>
    <w:lvl w:ilvl="8" w:tplc="6C683BCA" w:tentative="1">
      <w:start w:val="1"/>
      <w:numFmt w:val="bullet"/>
      <w:lvlText w:val=""/>
      <w:lvlJc w:val="left"/>
      <w:pPr>
        <w:tabs>
          <w:tab w:val="num" w:pos="6480"/>
        </w:tabs>
        <w:ind w:left="6480" w:hanging="360"/>
      </w:pPr>
      <w:rPr>
        <w:rFonts w:ascii="Wingdings 2" w:hAnsi="Wingdings 2" w:hint="default"/>
      </w:rPr>
    </w:lvl>
  </w:abstractNum>
  <w:abstractNum w:abstractNumId="10">
    <w:nsid w:val="4B8F61E5"/>
    <w:multiLevelType w:val="hybridMultilevel"/>
    <w:tmpl w:val="C3A2C2C4"/>
    <w:lvl w:ilvl="0" w:tplc="67E65A0A">
      <w:start w:val="1"/>
      <w:numFmt w:val="bullet"/>
      <w:lvlText w:val=""/>
      <w:lvlJc w:val="left"/>
      <w:pPr>
        <w:tabs>
          <w:tab w:val="num" w:pos="720"/>
        </w:tabs>
        <w:ind w:left="720" w:hanging="360"/>
      </w:pPr>
      <w:rPr>
        <w:rFonts w:ascii="Wingdings 2" w:hAnsi="Wingdings 2" w:hint="default"/>
      </w:rPr>
    </w:lvl>
    <w:lvl w:ilvl="1" w:tplc="9FBEBEB0" w:tentative="1">
      <w:start w:val="1"/>
      <w:numFmt w:val="bullet"/>
      <w:lvlText w:val=""/>
      <w:lvlJc w:val="left"/>
      <w:pPr>
        <w:tabs>
          <w:tab w:val="num" w:pos="1440"/>
        </w:tabs>
        <w:ind w:left="1440" w:hanging="360"/>
      </w:pPr>
      <w:rPr>
        <w:rFonts w:ascii="Wingdings 2" w:hAnsi="Wingdings 2" w:hint="default"/>
      </w:rPr>
    </w:lvl>
    <w:lvl w:ilvl="2" w:tplc="03FE9876" w:tentative="1">
      <w:start w:val="1"/>
      <w:numFmt w:val="bullet"/>
      <w:lvlText w:val=""/>
      <w:lvlJc w:val="left"/>
      <w:pPr>
        <w:tabs>
          <w:tab w:val="num" w:pos="2160"/>
        </w:tabs>
        <w:ind w:left="2160" w:hanging="360"/>
      </w:pPr>
      <w:rPr>
        <w:rFonts w:ascii="Wingdings 2" w:hAnsi="Wingdings 2" w:hint="default"/>
      </w:rPr>
    </w:lvl>
    <w:lvl w:ilvl="3" w:tplc="6EAAF820" w:tentative="1">
      <w:start w:val="1"/>
      <w:numFmt w:val="bullet"/>
      <w:lvlText w:val=""/>
      <w:lvlJc w:val="left"/>
      <w:pPr>
        <w:tabs>
          <w:tab w:val="num" w:pos="2880"/>
        </w:tabs>
        <w:ind w:left="2880" w:hanging="360"/>
      </w:pPr>
      <w:rPr>
        <w:rFonts w:ascii="Wingdings 2" w:hAnsi="Wingdings 2" w:hint="default"/>
      </w:rPr>
    </w:lvl>
    <w:lvl w:ilvl="4" w:tplc="9F8420C2" w:tentative="1">
      <w:start w:val="1"/>
      <w:numFmt w:val="bullet"/>
      <w:lvlText w:val=""/>
      <w:lvlJc w:val="left"/>
      <w:pPr>
        <w:tabs>
          <w:tab w:val="num" w:pos="3600"/>
        </w:tabs>
        <w:ind w:left="3600" w:hanging="360"/>
      </w:pPr>
      <w:rPr>
        <w:rFonts w:ascii="Wingdings 2" w:hAnsi="Wingdings 2" w:hint="default"/>
      </w:rPr>
    </w:lvl>
    <w:lvl w:ilvl="5" w:tplc="FEDAA756" w:tentative="1">
      <w:start w:val="1"/>
      <w:numFmt w:val="bullet"/>
      <w:lvlText w:val=""/>
      <w:lvlJc w:val="left"/>
      <w:pPr>
        <w:tabs>
          <w:tab w:val="num" w:pos="4320"/>
        </w:tabs>
        <w:ind w:left="4320" w:hanging="360"/>
      </w:pPr>
      <w:rPr>
        <w:rFonts w:ascii="Wingdings 2" w:hAnsi="Wingdings 2" w:hint="default"/>
      </w:rPr>
    </w:lvl>
    <w:lvl w:ilvl="6" w:tplc="3ADC5BA0" w:tentative="1">
      <w:start w:val="1"/>
      <w:numFmt w:val="bullet"/>
      <w:lvlText w:val=""/>
      <w:lvlJc w:val="left"/>
      <w:pPr>
        <w:tabs>
          <w:tab w:val="num" w:pos="5040"/>
        </w:tabs>
        <w:ind w:left="5040" w:hanging="360"/>
      </w:pPr>
      <w:rPr>
        <w:rFonts w:ascii="Wingdings 2" w:hAnsi="Wingdings 2" w:hint="default"/>
      </w:rPr>
    </w:lvl>
    <w:lvl w:ilvl="7" w:tplc="83BAF9CC" w:tentative="1">
      <w:start w:val="1"/>
      <w:numFmt w:val="bullet"/>
      <w:lvlText w:val=""/>
      <w:lvlJc w:val="left"/>
      <w:pPr>
        <w:tabs>
          <w:tab w:val="num" w:pos="5760"/>
        </w:tabs>
        <w:ind w:left="5760" w:hanging="360"/>
      </w:pPr>
      <w:rPr>
        <w:rFonts w:ascii="Wingdings 2" w:hAnsi="Wingdings 2" w:hint="default"/>
      </w:rPr>
    </w:lvl>
    <w:lvl w:ilvl="8" w:tplc="A4D86C24" w:tentative="1">
      <w:start w:val="1"/>
      <w:numFmt w:val="bullet"/>
      <w:lvlText w:val=""/>
      <w:lvlJc w:val="left"/>
      <w:pPr>
        <w:tabs>
          <w:tab w:val="num" w:pos="6480"/>
        </w:tabs>
        <w:ind w:left="6480" w:hanging="360"/>
      </w:pPr>
      <w:rPr>
        <w:rFonts w:ascii="Wingdings 2" w:hAnsi="Wingdings 2" w:hint="default"/>
      </w:rPr>
    </w:lvl>
  </w:abstractNum>
  <w:abstractNum w:abstractNumId="11">
    <w:nsid w:val="560D7F2B"/>
    <w:multiLevelType w:val="hybridMultilevel"/>
    <w:tmpl w:val="C0E24724"/>
    <w:lvl w:ilvl="0" w:tplc="944E08F6">
      <w:start w:val="1"/>
      <w:numFmt w:val="bullet"/>
      <w:lvlText w:val=""/>
      <w:lvlJc w:val="left"/>
      <w:pPr>
        <w:tabs>
          <w:tab w:val="num" w:pos="720"/>
        </w:tabs>
        <w:ind w:left="720" w:hanging="360"/>
      </w:pPr>
      <w:rPr>
        <w:rFonts w:ascii="Wingdings 2" w:hAnsi="Wingdings 2" w:hint="default"/>
      </w:rPr>
    </w:lvl>
    <w:lvl w:ilvl="1" w:tplc="152EDFA4" w:tentative="1">
      <w:start w:val="1"/>
      <w:numFmt w:val="bullet"/>
      <w:lvlText w:val=""/>
      <w:lvlJc w:val="left"/>
      <w:pPr>
        <w:tabs>
          <w:tab w:val="num" w:pos="1440"/>
        </w:tabs>
        <w:ind w:left="1440" w:hanging="360"/>
      </w:pPr>
      <w:rPr>
        <w:rFonts w:ascii="Wingdings 2" w:hAnsi="Wingdings 2" w:hint="default"/>
      </w:rPr>
    </w:lvl>
    <w:lvl w:ilvl="2" w:tplc="3A7AC84C" w:tentative="1">
      <w:start w:val="1"/>
      <w:numFmt w:val="bullet"/>
      <w:lvlText w:val=""/>
      <w:lvlJc w:val="left"/>
      <w:pPr>
        <w:tabs>
          <w:tab w:val="num" w:pos="2160"/>
        </w:tabs>
        <w:ind w:left="2160" w:hanging="360"/>
      </w:pPr>
      <w:rPr>
        <w:rFonts w:ascii="Wingdings 2" w:hAnsi="Wingdings 2" w:hint="default"/>
      </w:rPr>
    </w:lvl>
    <w:lvl w:ilvl="3" w:tplc="82661FE4" w:tentative="1">
      <w:start w:val="1"/>
      <w:numFmt w:val="bullet"/>
      <w:lvlText w:val=""/>
      <w:lvlJc w:val="left"/>
      <w:pPr>
        <w:tabs>
          <w:tab w:val="num" w:pos="2880"/>
        </w:tabs>
        <w:ind w:left="2880" w:hanging="360"/>
      </w:pPr>
      <w:rPr>
        <w:rFonts w:ascii="Wingdings 2" w:hAnsi="Wingdings 2" w:hint="default"/>
      </w:rPr>
    </w:lvl>
    <w:lvl w:ilvl="4" w:tplc="B22A6162" w:tentative="1">
      <w:start w:val="1"/>
      <w:numFmt w:val="bullet"/>
      <w:lvlText w:val=""/>
      <w:lvlJc w:val="left"/>
      <w:pPr>
        <w:tabs>
          <w:tab w:val="num" w:pos="3600"/>
        </w:tabs>
        <w:ind w:left="3600" w:hanging="360"/>
      </w:pPr>
      <w:rPr>
        <w:rFonts w:ascii="Wingdings 2" w:hAnsi="Wingdings 2" w:hint="default"/>
      </w:rPr>
    </w:lvl>
    <w:lvl w:ilvl="5" w:tplc="49C2F224" w:tentative="1">
      <w:start w:val="1"/>
      <w:numFmt w:val="bullet"/>
      <w:lvlText w:val=""/>
      <w:lvlJc w:val="left"/>
      <w:pPr>
        <w:tabs>
          <w:tab w:val="num" w:pos="4320"/>
        </w:tabs>
        <w:ind w:left="4320" w:hanging="360"/>
      </w:pPr>
      <w:rPr>
        <w:rFonts w:ascii="Wingdings 2" w:hAnsi="Wingdings 2" w:hint="default"/>
      </w:rPr>
    </w:lvl>
    <w:lvl w:ilvl="6" w:tplc="DE8672CE" w:tentative="1">
      <w:start w:val="1"/>
      <w:numFmt w:val="bullet"/>
      <w:lvlText w:val=""/>
      <w:lvlJc w:val="left"/>
      <w:pPr>
        <w:tabs>
          <w:tab w:val="num" w:pos="5040"/>
        </w:tabs>
        <w:ind w:left="5040" w:hanging="360"/>
      </w:pPr>
      <w:rPr>
        <w:rFonts w:ascii="Wingdings 2" w:hAnsi="Wingdings 2" w:hint="default"/>
      </w:rPr>
    </w:lvl>
    <w:lvl w:ilvl="7" w:tplc="AB766D2E" w:tentative="1">
      <w:start w:val="1"/>
      <w:numFmt w:val="bullet"/>
      <w:lvlText w:val=""/>
      <w:lvlJc w:val="left"/>
      <w:pPr>
        <w:tabs>
          <w:tab w:val="num" w:pos="5760"/>
        </w:tabs>
        <w:ind w:left="5760" w:hanging="360"/>
      </w:pPr>
      <w:rPr>
        <w:rFonts w:ascii="Wingdings 2" w:hAnsi="Wingdings 2" w:hint="default"/>
      </w:rPr>
    </w:lvl>
    <w:lvl w:ilvl="8" w:tplc="F11452A4" w:tentative="1">
      <w:start w:val="1"/>
      <w:numFmt w:val="bullet"/>
      <w:lvlText w:val=""/>
      <w:lvlJc w:val="left"/>
      <w:pPr>
        <w:tabs>
          <w:tab w:val="num" w:pos="6480"/>
        </w:tabs>
        <w:ind w:left="6480" w:hanging="360"/>
      </w:pPr>
      <w:rPr>
        <w:rFonts w:ascii="Wingdings 2" w:hAnsi="Wingdings 2" w:hint="default"/>
      </w:rPr>
    </w:lvl>
  </w:abstractNum>
  <w:abstractNum w:abstractNumId="12">
    <w:nsid w:val="5E342C1D"/>
    <w:multiLevelType w:val="hybridMultilevel"/>
    <w:tmpl w:val="1BDAD2D8"/>
    <w:lvl w:ilvl="0" w:tplc="372E3D92">
      <w:start w:val="1"/>
      <w:numFmt w:val="bullet"/>
      <w:lvlText w:val=""/>
      <w:lvlJc w:val="left"/>
      <w:pPr>
        <w:tabs>
          <w:tab w:val="num" w:pos="720"/>
        </w:tabs>
        <w:ind w:left="720" w:hanging="360"/>
      </w:pPr>
      <w:rPr>
        <w:rFonts w:ascii="Wingdings 2" w:hAnsi="Wingdings 2" w:hint="default"/>
      </w:rPr>
    </w:lvl>
    <w:lvl w:ilvl="1" w:tplc="5B589494" w:tentative="1">
      <w:start w:val="1"/>
      <w:numFmt w:val="bullet"/>
      <w:lvlText w:val=""/>
      <w:lvlJc w:val="left"/>
      <w:pPr>
        <w:tabs>
          <w:tab w:val="num" w:pos="1440"/>
        </w:tabs>
        <w:ind w:left="1440" w:hanging="360"/>
      </w:pPr>
      <w:rPr>
        <w:rFonts w:ascii="Wingdings 2" w:hAnsi="Wingdings 2" w:hint="default"/>
      </w:rPr>
    </w:lvl>
    <w:lvl w:ilvl="2" w:tplc="56ECEDD8" w:tentative="1">
      <w:start w:val="1"/>
      <w:numFmt w:val="bullet"/>
      <w:lvlText w:val=""/>
      <w:lvlJc w:val="left"/>
      <w:pPr>
        <w:tabs>
          <w:tab w:val="num" w:pos="2160"/>
        </w:tabs>
        <w:ind w:left="2160" w:hanging="360"/>
      </w:pPr>
      <w:rPr>
        <w:rFonts w:ascii="Wingdings 2" w:hAnsi="Wingdings 2" w:hint="default"/>
      </w:rPr>
    </w:lvl>
    <w:lvl w:ilvl="3" w:tplc="2F10D5C6" w:tentative="1">
      <w:start w:val="1"/>
      <w:numFmt w:val="bullet"/>
      <w:lvlText w:val=""/>
      <w:lvlJc w:val="left"/>
      <w:pPr>
        <w:tabs>
          <w:tab w:val="num" w:pos="2880"/>
        </w:tabs>
        <w:ind w:left="2880" w:hanging="360"/>
      </w:pPr>
      <w:rPr>
        <w:rFonts w:ascii="Wingdings 2" w:hAnsi="Wingdings 2" w:hint="default"/>
      </w:rPr>
    </w:lvl>
    <w:lvl w:ilvl="4" w:tplc="B57A8758" w:tentative="1">
      <w:start w:val="1"/>
      <w:numFmt w:val="bullet"/>
      <w:lvlText w:val=""/>
      <w:lvlJc w:val="left"/>
      <w:pPr>
        <w:tabs>
          <w:tab w:val="num" w:pos="3600"/>
        </w:tabs>
        <w:ind w:left="3600" w:hanging="360"/>
      </w:pPr>
      <w:rPr>
        <w:rFonts w:ascii="Wingdings 2" w:hAnsi="Wingdings 2" w:hint="default"/>
      </w:rPr>
    </w:lvl>
    <w:lvl w:ilvl="5" w:tplc="E54C164E" w:tentative="1">
      <w:start w:val="1"/>
      <w:numFmt w:val="bullet"/>
      <w:lvlText w:val=""/>
      <w:lvlJc w:val="left"/>
      <w:pPr>
        <w:tabs>
          <w:tab w:val="num" w:pos="4320"/>
        </w:tabs>
        <w:ind w:left="4320" w:hanging="360"/>
      </w:pPr>
      <w:rPr>
        <w:rFonts w:ascii="Wingdings 2" w:hAnsi="Wingdings 2" w:hint="default"/>
      </w:rPr>
    </w:lvl>
    <w:lvl w:ilvl="6" w:tplc="0382E994" w:tentative="1">
      <w:start w:val="1"/>
      <w:numFmt w:val="bullet"/>
      <w:lvlText w:val=""/>
      <w:lvlJc w:val="left"/>
      <w:pPr>
        <w:tabs>
          <w:tab w:val="num" w:pos="5040"/>
        </w:tabs>
        <w:ind w:left="5040" w:hanging="360"/>
      </w:pPr>
      <w:rPr>
        <w:rFonts w:ascii="Wingdings 2" w:hAnsi="Wingdings 2" w:hint="default"/>
      </w:rPr>
    </w:lvl>
    <w:lvl w:ilvl="7" w:tplc="6F021758" w:tentative="1">
      <w:start w:val="1"/>
      <w:numFmt w:val="bullet"/>
      <w:lvlText w:val=""/>
      <w:lvlJc w:val="left"/>
      <w:pPr>
        <w:tabs>
          <w:tab w:val="num" w:pos="5760"/>
        </w:tabs>
        <w:ind w:left="5760" w:hanging="360"/>
      </w:pPr>
      <w:rPr>
        <w:rFonts w:ascii="Wingdings 2" w:hAnsi="Wingdings 2" w:hint="default"/>
      </w:rPr>
    </w:lvl>
    <w:lvl w:ilvl="8" w:tplc="12DCD10C" w:tentative="1">
      <w:start w:val="1"/>
      <w:numFmt w:val="bullet"/>
      <w:lvlText w:val=""/>
      <w:lvlJc w:val="left"/>
      <w:pPr>
        <w:tabs>
          <w:tab w:val="num" w:pos="6480"/>
        </w:tabs>
        <w:ind w:left="6480" w:hanging="360"/>
      </w:pPr>
      <w:rPr>
        <w:rFonts w:ascii="Wingdings 2" w:hAnsi="Wingdings 2" w:hint="default"/>
      </w:rPr>
    </w:lvl>
  </w:abstractNum>
  <w:abstractNum w:abstractNumId="13">
    <w:nsid w:val="61AE16B2"/>
    <w:multiLevelType w:val="hybridMultilevel"/>
    <w:tmpl w:val="C040D6D0"/>
    <w:lvl w:ilvl="0" w:tplc="93302352">
      <w:start w:val="1"/>
      <w:numFmt w:val="bullet"/>
      <w:lvlText w:val=""/>
      <w:lvlJc w:val="left"/>
      <w:pPr>
        <w:tabs>
          <w:tab w:val="num" w:pos="720"/>
        </w:tabs>
        <w:ind w:left="720" w:hanging="360"/>
      </w:pPr>
      <w:rPr>
        <w:rFonts w:ascii="Wingdings 2" w:hAnsi="Wingdings 2" w:hint="default"/>
      </w:rPr>
    </w:lvl>
    <w:lvl w:ilvl="1" w:tplc="436875BE" w:tentative="1">
      <w:start w:val="1"/>
      <w:numFmt w:val="bullet"/>
      <w:lvlText w:val=""/>
      <w:lvlJc w:val="left"/>
      <w:pPr>
        <w:tabs>
          <w:tab w:val="num" w:pos="1440"/>
        </w:tabs>
        <w:ind w:left="1440" w:hanging="360"/>
      </w:pPr>
      <w:rPr>
        <w:rFonts w:ascii="Wingdings 2" w:hAnsi="Wingdings 2" w:hint="default"/>
      </w:rPr>
    </w:lvl>
    <w:lvl w:ilvl="2" w:tplc="5C92B95A" w:tentative="1">
      <w:start w:val="1"/>
      <w:numFmt w:val="bullet"/>
      <w:lvlText w:val=""/>
      <w:lvlJc w:val="left"/>
      <w:pPr>
        <w:tabs>
          <w:tab w:val="num" w:pos="2160"/>
        </w:tabs>
        <w:ind w:left="2160" w:hanging="360"/>
      </w:pPr>
      <w:rPr>
        <w:rFonts w:ascii="Wingdings 2" w:hAnsi="Wingdings 2" w:hint="default"/>
      </w:rPr>
    </w:lvl>
    <w:lvl w:ilvl="3" w:tplc="278C6EEE" w:tentative="1">
      <w:start w:val="1"/>
      <w:numFmt w:val="bullet"/>
      <w:lvlText w:val=""/>
      <w:lvlJc w:val="left"/>
      <w:pPr>
        <w:tabs>
          <w:tab w:val="num" w:pos="2880"/>
        </w:tabs>
        <w:ind w:left="2880" w:hanging="360"/>
      </w:pPr>
      <w:rPr>
        <w:rFonts w:ascii="Wingdings 2" w:hAnsi="Wingdings 2" w:hint="default"/>
      </w:rPr>
    </w:lvl>
    <w:lvl w:ilvl="4" w:tplc="F842AFC0" w:tentative="1">
      <w:start w:val="1"/>
      <w:numFmt w:val="bullet"/>
      <w:lvlText w:val=""/>
      <w:lvlJc w:val="left"/>
      <w:pPr>
        <w:tabs>
          <w:tab w:val="num" w:pos="3600"/>
        </w:tabs>
        <w:ind w:left="3600" w:hanging="360"/>
      </w:pPr>
      <w:rPr>
        <w:rFonts w:ascii="Wingdings 2" w:hAnsi="Wingdings 2" w:hint="default"/>
      </w:rPr>
    </w:lvl>
    <w:lvl w:ilvl="5" w:tplc="C4021B12" w:tentative="1">
      <w:start w:val="1"/>
      <w:numFmt w:val="bullet"/>
      <w:lvlText w:val=""/>
      <w:lvlJc w:val="left"/>
      <w:pPr>
        <w:tabs>
          <w:tab w:val="num" w:pos="4320"/>
        </w:tabs>
        <w:ind w:left="4320" w:hanging="360"/>
      </w:pPr>
      <w:rPr>
        <w:rFonts w:ascii="Wingdings 2" w:hAnsi="Wingdings 2" w:hint="default"/>
      </w:rPr>
    </w:lvl>
    <w:lvl w:ilvl="6" w:tplc="D910BCDC" w:tentative="1">
      <w:start w:val="1"/>
      <w:numFmt w:val="bullet"/>
      <w:lvlText w:val=""/>
      <w:lvlJc w:val="left"/>
      <w:pPr>
        <w:tabs>
          <w:tab w:val="num" w:pos="5040"/>
        </w:tabs>
        <w:ind w:left="5040" w:hanging="360"/>
      </w:pPr>
      <w:rPr>
        <w:rFonts w:ascii="Wingdings 2" w:hAnsi="Wingdings 2" w:hint="default"/>
      </w:rPr>
    </w:lvl>
    <w:lvl w:ilvl="7" w:tplc="F47CE896" w:tentative="1">
      <w:start w:val="1"/>
      <w:numFmt w:val="bullet"/>
      <w:lvlText w:val=""/>
      <w:lvlJc w:val="left"/>
      <w:pPr>
        <w:tabs>
          <w:tab w:val="num" w:pos="5760"/>
        </w:tabs>
        <w:ind w:left="5760" w:hanging="360"/>
      </w:pPr>
      <w:rPr>
        <w:rFonts w:ascii="Wingdings 2" w:hAnsi="Wingdings 2" w:hint="default"/>
      </w:rPr>
    </w:lvl>
    <w:lvl w:ilvl="8" w:tplc="8AB00AF4" w:tentative="1">
      <w:start w:val="1"/>
      <w:numFmt w:val="bullet"/>
      <w:lvlText w:val=""/>
      <w:lvlJc w:val="left"/>
      <w:pPr>
        <w:tabs>
          <w:tab w:val="num" w:pos="6480"/>
        </w:tabs>
        <w:ind w:left="6480" w:hanging="360"/>
      </w:pPr>
      <w:rPr>
        <w:rFonts w:ascii="Wingdings 2" w:hAnsi="Wingdings 2" w:hint="default"/>
      </w:rPr>
    </w:lvl>
  </w:abstractNum>
  <w:abstractNum w:abstractNumId="14">
    <w:nsid w:val="686B1091"/>
    <w:multiLevelType w:val="hybridMultilevel"/>
    <w:tmpl w:val="90DAA392"/>
    <w:lvl w:ilvl="0" w:tplc="801070C8">
      <w:start w:val="1"/>
      <w:numFmt w:val="bullet"/>
      <w:lvlText w:val=""/>
      <w:lvlJc w:val="left"/>
      <w:pPr>
        <w:tabs>
          <w:tab w:val="num" w:pos="720"/>
        </w:tabs>
        <w:ind w:left="720" w:hanging="360"/>
      </w:pPr>
      <w:rPr>
        <w:rFonts w:ascii="Wingdings 2" w:hAnsi="Wingdings 2" w:hint="default"/>
      </w:rPr>
    </w:lvl>
    <w:lvl w:ilvl="1" w:tplc="2910CA1C" w:tentative="1">
      <w:start w:val="1"/>
      <w:numFmt w:val="bullet"/>
      <w:lvlText w:val=""/>
      <w:lvlJc w:val="left"/>
      <w:pPr>
        <w:tabs>
          <w:tab w:val="num" w:pos="1440"/>
        </w:tabs>
        <w:ind w:left="1440" w:hanging="360"/>
      </w:pPr>
      <w:rPr>
        <w:rFonts w:ascii="Wingdings 2" w:hAnsi="Wingdings 2" w:hint="default"/>
      </w:rPr>
    </w:lvl>
    <w:lvl w:ilvl="2" w:tplc="227A2754" w:tentative="1">
      <w:start w:val="1"/>
      <w:numFmt w:val="bullet"/>
      <w:lvlText w:val=""/>
      <w:lvlJc w:val="left"/>
      <w:pPr>
        <w:tabs>
          <w:tab w:val="num" w:pos="2160"/>
        </w:tabs>
        <w:ind w:left="2160" w:hanging="360"/>
      </w:pPr>
      <w:rPr>
        <w:rFonts w:ascii="Wingdings 2" w:hAnsi="Wingdings 2" w:hint="default"/>
      </w:rPr>
    </w:lvl>
    <w:lvl w:ilvl="3" w:tplc="08EEFC02" w:tentative="1">
      <w:start w:val="1"/>
      <w:numFmt w:val="bullet"/>
      <w:lvlText w:val=""/>
      <w:lvlJc w:val="left"/>
      <w:pPr>
        <w:tabs>
          <w:tab w:val="num" w:pos="2880"/>
        </w:tabs>
        <w:ind w:left="2880" w:hanging="360"/>
      </w:pPr>
      <w:rPr>
        <w:rFonts w:ascii="Wingdings 2" w:hAnsi="Wingdings 2" w:hint="default"/>
      </w:rPr>
    </w:lvl>
    <w:lvl w:ilvl="4" w:tplc="70A2520C" w:tentative="1">
      <w:start w:val="1"/>
      <w:numFmt w:val="bullet"/>
      <w:lvlText w:val=""/>
      <w:lvlJc w:val="left"/>
      <w:pPr>
        <w:tabs>
          <w:tab w:val="num" w:pos="3600"/>
        </w:tabs>
        <w:ind w:left="3600" w:hanging="360"/>
      </w:pPr>
      <w:rPr>
        <w:rFonts w:ascii="Wingdings 2" w:hAnsi="Wingdings 2" w:hint="default"/>
      </w:rPr>
    </w:lvl>
    <w:lvl w:ilvl="5" w:tplc="EC866F8E" w:tentative="1">
      <w:start w:val="1"/>
      <w:numFmt w:val="bullet"/>
      <w:lvlText w:val=""/>
      <w:lvlJc w:val="left"/>
      <w:pPr>
        <w:tabs>
          <w:tab w:val="num" w:pos="4320"/>
        </w:tabs>
        <w:ind w:left="4320" w:hanging="360"/>
      </w:pPr>
      <w:rPr>
        <w:rFonts w:ascii="Wingdings 2" w:hAnsi="Wingdings 2" w:hint="default"/>
      </w:rPr>
    </w:lvl>
    <w:lvl w:ilvl="6" w:tplc="156E9F46" w:tentative="1">
      <w:start w:val="1"/>
      <w:numFmt w:val="bullet"/>
      <w:lvlText w:val=""/>
      <w:lvlJc w:val="left"/>
      <w:pPr>
        <w:tabs>
          <w:tab w:val="num" w:pos="5040"/>
        </w:tabs>
        <w:ind w:left="5040" w:hanging="360"/>
      </w:pPr>
      <w:rPr>
        <w:rFonts w:ascii="Wingdings 2" w:hAnsi="Wingdings 2" w:hint="default"/>
      </w:rPr>
    </w:lvl>
    <w:lvl w:ilvl="7" w:tplc="F2787144" w:tentative="1">
      <w:start w:val="1"/>
      <w:numFmt w:val="bullet"/>
      <w:lvlText w:val=""/>
      <w:lvlJc w:val="left"/>
      <w:pPr>
        <w:tabs>
          <w:tab w:val="num" w:pos="5760"/>
        </w:tabs>
        <w:ind w:left="5760" w:hanging="360"/>
      </w:pPr>
      <w:rPr>
        <w:rFonts w:ascii="Wingdings 2" w:hAnsi="Wingdings 2" w:hint="default"/>
      </w:rPr>
    </w:lvl>
    <w:lvl w:ilvl="8" w:tplc="C060B434" w:tentative="1">
      <w:start w:val="1"/>
      <w:numFmt w:val="bullet"/>
      <w:lvlText w:val=""/>
      <w:lvlJc w:val="left"/>
      <w:pPr>
        <w:tabs>
          <w:tab w:val="num" w:pos="6480"/>
        </w:tabs>
        <w:ind w:left="6480" w:hanging="360"/>
      </w:pPr>
      <w:rPr>
        <w:rFonts w:ascii="Wingdings 2" w:hAnsi="Wingdings 2" w:hint="default"/>
      </w:rPr>
    </w:lvl>
  </w:abstractNum>
  <w:abstractNum w:abstractNumId="15">
    <w:nsid w:val="70483FDC"/>
    <w:multiLevelType w:val="hybridMultilevel"/>
    <w:tmpl w:val="2764B458"/>
    <w:lvl w:ilvl="0" w:tplc="1B56F896">
      <w:start w:val="1"/>
      <w:numFmt w:val="bullet"/>
      <w:lvlText w:val=""/>
      <w:lvlJc w:val="left"/>
      <w:pPr>
        <w:tabs>
          <w:tab w:val="num" w:pos="720"/>
        </w:tabs>
        <w:ind w:left="720" w:hanging="360"/>
      </w:pPr>
      <w:rPr>
        <w:rFonts w:ascii="Wingdings 2" w:hAnsi="Wingdings 2" w:hint="default"/>
      </w:rPr>
    </w:lvl>
    <w:lvl w:ilvl="1" w:tplc="4A8EBD46" w:tentative="1">
      <w:start w:val="1"/>
      <w:numFmt w:val="bullet"/>
      <w:lvlText w:val=""/>
      <w:lvlJc w:val="left"/>
      <w:pPr>
        <w:tabs>
          <w:tab w:val="num" w:pos="1440"/>
        </w:tabs>
        <w:ind w:left="1440" w:hanging="360"/>
      </w:pPr>
      <w:rPr>
        <w:rFonts w:ascii="Wingdings 2" w:hAnsi="Wingdings 2" w:hint="default"/>
      </w:rPr>
    </w:lvl>
    <w:lvl w:ilvl="2" w:tplc="D568AEF8" w:tentative="1">
      <w:start w:val="1"/>
      <w:numFmt w:val="bullet"/>
      <w:lvlText w:val=""/>
      <w:lvlJc w:val="left"/>
      <w:pPr>
        <w:tabs>
          <w:tab w:val="num" w:pos="2160"/>
        </w:tabs>
        <w:ind w:left="2160" w:hanging="360"/>
      </w:pPr>
      <w:rPr>
        <w:rFonts w:ascii="Wingdings 2" w:hAnsi="Wingdings 2" w:hint="default"/>
      </w:rPr>
    </w:lvl>
    <w:lvl w:ilvl="3" w:tplc="F32A2636" w:tentative="1">
      <w:start w:val="1"/>
      <w:numFmt w:val="bullet"/>
      <w:lvlText w:val=""/>
      <w:lvlJc w:val="left"/>
      <w:pPr>
        <w:tabs>
          <w:tab w:val="num" w:pos="2880"/>
        </w:tabs>
        <w:ind w:left="2880" w:hanging="360"/>
      </w:pPr>
      <w:rPr>
        <w:rFonts w:ascii="Wingdings 2" w:hAnsi="Wingdings 2" w:hint="default"/>
      </w:rPr>
    </w:lvl>
    <w:lvl w:ilvl="4" w:tplc="6AEAEB9E" w:tentative="1">
      <w:start w:val="1"/>
      <w:numFmt w:val="bullet"/>
      <w:lvlText w:val=""/>
      <w:lvlJc w:val="left"/>
      <w:pPr>
        <w:tabs>
          <w:tab w:val="num" w:pos="3600"/>
        </w:tabs>
        <w:ind w:left="3600" w:hanging="360"/>
      </w:pPr>
      <w:rPr>
        <w:rFonts w:ascii="Wingdings 2" w:hAnsi="Wingdings 2" w:hint="default"/>
      </w:rPr>
    </w:lvl>
    <w:lvl w:ilvl="5" w:tplc="893A1986" w:tentative="1">
      <w:start w:val="1"/>
      <w:numFmt w:val="bullet"/>
      <w:lvlText w:val=""/>
      <w:lvlJc w:val="left"/>
      <w:pPr>
        <w:tabs>
          <w:tab w:val="num" w:pos="4320"/>
        </w:tabs>
        <w:ind w:left="4320" w:hanging="360"/>
      </w:pPr>
      <w:rPr>
        <w:rFonts w:ascii="Wingdings 2" w:hAnsi="Wingdings 2" w:hint="default"/>
      </w:rPr>
    </w:lvl>
    <w:lvl w:ilvl="6" w:tplc="AA028CAE" w:tentative="1">
      <w:start w:val="1"/>
      <w:numFmt w:val="bullet"/>
      <w:lvlText w:val=""/>
      <w:lvlJc w:val="left"/>
      <w:pPr>
        <w:tabs>
          <w:tab w:val="num" w:pos="5040"/>
        </w:tabs>
        <w:ind w:left="5040" w:hanging="360"/>
      </w:pPr>
      <w:rPr>
        <w:rFonts w:ascii="Wingdings 2" w:hAnsi="Wingdings 2" w:hint="default"/>
      </w:rPr>
    </w:lvl>
    <w:lvl w:ilvl="7" w:tplc="5A3E7AFC" w:tentative="1">
      <w:start w:val="1"/>
      <w:numFmt w:val="bullet"/>
      <w:lvlText w:val=""/>
      <w:lvlJc w:val="left"/>
      <w:pPr>
        <w:tabs>
          <w:tab w:val="num" w:pos="5760"/>
        </w:tabs>
        <w:ind w:left="5760" w:hanging="360"/>
      </w:pPr>
      <w:rPr>
        <w:rFonts w:ascii="Wingdings 2" w:hAnsi="Wingdings 2" w:hint="default"/>
      </w:rPr>
    </w:lvl>
    <w:lvl w:ilvl="8" w:tplc="7160E6D6" w:tentative="1">
      <w:start w:val="1"/>
      <w:numFmt w:val="bullet"/>
      <w:lvlText w:val=""/>
      <w:lvlJc w:val="left"/>
      <w:pPr>
        <w:tabs>
          <w:tab w:val="num" w:pos="6480"/>
        </w:tabs>
        <w:ind w:left="6480" w:hanging="360"/>
      </w:pPr>
      <w:rPr>
        <w:rFonts w:ascii="Wingdings 2" w:hAnsi="Wingdings 2" w:hint="default"/>
      </w:rPr>
    </w:lvl>
  </w:abstractNum>
  <w:abstractNum w:abstractNumId="16">
    <w:nsid w:val="743270FB"/>
    <w:multiLevelType w:val="hybridMultilevel"/>
    <w:tmpl w:val="30046B92"/>
    <w:lvl w:ilvl="0" w:tplc="52367A38">
      <w:start w:val="1"/>
      <w:numFmt w:val="bullet"/>
      <w:lvlText w:val=""/>
      <w:lvlJc w:val="left"/>
      <w:pPr>
        <w:tabs>
          <w:tab w:val="num" w:pos="720"/>
        </w:tabs>
        <w:ind w:left="720" w:hanging="360"/>
      </w:pPr>
      <w:rPr>
        <w:rFonts w:ascii="Wingdings 2" w:hAnsi="Wingdings 2" w:hint="default"/>
      </w:rPr>
    </w:lvl>
    <w:lvl w:ilvl="1" w:tplc="45FC5756" w:tentative="1">
      <w:start w:val="1"/>
      <w:numFmt w:val="bullet"/>
      <w:lvlText w:val=""/>
      <w:lvlJc w:val="left"/>
      <w:pPr>
        <w:tabs>
          <w:tab w:val="num" w:pos="1440"/>
        </w:tabs>
        <w:ind w:left="1440" w:hanging="360"/>
      </w:pPr>
      <w:rPr>
        <w:rFonts w:ascii="Wingdings 2" w:hAnsi="Wingdings 2" w:hint="default"/>
      </w:rPr>
    </w:lvl>
    <w:lvl w:ilvl="2" w:tplc="E4B235BC" w:tentative="1">
      <w:start w:val="1"/>
      <w:numFmt w:val="bullet"/>
      <w:lvlText w:val=""/>
      <w:lvlJc w:val="left"/>
      <w:pPr>
        <w:tabs>
          <w:tab w:val="num" w:pos="2160"/>
        </w:tabs>
        <w:ind w:left="2160" w:hanging="360"/>
      </w:pPr>
      <w:rPr>
        <w:rFonts w:ascii="Wingdings 2" w:hAnsi="Wingdings 2" w:hint="default"/>
      </w:rPr>
    </w:lvl>
    <w:lvl w:ilvl="3" w:tplc="D8D4FC12" w:tentative="1">
      <w:start w:val="1"/>
      <w:numFmt w:val="bullet"/>
      <w:lvlText w:val=""/>
      <w:lvlJc w:val="left"/>
      <w:pPr>
        <w:tabs>
          <w:tab w:val="num" w:pos="2880"/>
        </w:tabs>
        <w:ind w:left="2880" w:hanging="360"/>
      </w:pPr>
      <w:rPr>
        <w:rFonts w:ascii="Wingdings 2" w:hAnsi="Wingdings 2" w:hint="default"/>
      </w:rPr>
    </w:lvl>
    <w:lvl w:ilvl="4" w:tplc="D0B2D048" w:tentative="1">
      <w:start w:val="1"/>
      <w:numFmt w:val="bullet"/>
      <w:lvlText w:val=""/>
      <w:lvlJc w:val="left"/>
      <w:pPr>
        <w:tabs>
          <w:tab w:val="num" w:pos="3600"/>
        </w:tabs>
        <w:ind w:left="3600" w:hanging="360"/>
      </w:pPr>
      <w:rPr>
        <w:rFonts w:ascii="Wingdings 2" w:hAnsi="Wingdings 2" w:hint="default"/>
      </w:rPr>
    </w:lvl>
    <w:lvl w:ilvl="5" w:tplc="0B82E434" w:tentative="1">
      <w:start w:val="1"/>
      <w:numFmt w:val="bullet"/>
      <w:lvlText w:val=""/>
      <w:lvlJc w:val="left"/>
      <w:pPr>
        <w:tabs>
          <w:tab w:val="num" w:pos="4320"/>
        </w:tabs>
        <w:ind w:left="4320" w:hanging="360"/>
      </w:pPr>
      <w:rPr>
        <w:rFonts w:ascii="Wingdings 2" w:hAnsi="Wingdings 2" w:hint="default"/>
      </w:rPr>
    </w:lvl>
    <w:lvl w:ilvl="6" w:tplc="5CAEEB20" w:tentative="1">
      <w:start w:val="1"/>
      <w:numFmt w:val="bullet"/>
      <w:lvlText w:val=""/>
      <w:lvlJc w:val="left"/>
      <w:pPr>
        <w:tabs>
          <w:tab w:val="num" w:pos="5040"/>
        </w:tabs>
        <w:ind w:left="5040" w:hanging="360"/>
      </w:pPr>
      <w:rPr>
        <w:rFonts w:ascii="Wingdings 2" w:hAnsi="Wingdings 2" w:hint="default"/>
      </w:rPr>
    </w:lvl>
    <w:lvl w:ilvl="7" w:tplc="E26AA8B8" w:tentative="1">
      <w:start w:val="1"/>
      <w:numFmt w:val="bullet"/>
      <w:lvlText w:val=""/>
      <w:lvlJc w:val="left"/>
      <w:pPr>
        <w:tabs>
          <w:tab w:val="num" w:pos="5760"/>
        </w:tabs>
        <w:ind w:left="5760" w:hanging="360"/>
      </w:pPr>
      <w:rPr>
        <w:rFonts w:ascii="Wingdings 2" w:hAnsi="Wingdings 2" w:hint="default"/>
      </w:rPr>
    </w:lvl>
    <w:lvl w:ilvl="8" w:tplc="48900B5A" w:tentative="1">
      <w:start w:val="1"/>
      <w:numFmt w:val="bullet"/>
      <w:lvlText w:val=""/>
      <w:lvlJc w:val="left"/>
      <w:pPr>
        <w:tabs>
          <w:tab w:val="num" w:pos="6480"/>
        </w:tabs>
        <w:ind w:left="6480" w:hanging="360"/>
      </w:pPr>
      <w:rPr>
        <w:rFonts w:ascii="Wingdings 2" w:hAnsi="Wingdings 2" w:hint="default"/>
      </w:rPr>
    </w:lvl>
  </w:abstractNum>
  <w:abstractNum w:abstractNumId="17">
    <w:nsid w:val="785515BF"/>
    <w:multiLevelType w:val="hybridMultilevel"/>
    <w:tmpl w:val="CD2820CC"/>
    <w:lvl w:ilvl="0" w:tplc="A07A0414">
      <w:start w:val="1"/>
      <w:numFmt w:val="bullet"/>
      <w:lvlText w:val=""/>
      <w:lvlJc w:val="left"/>
      <w:pPr>
        <w:tabs>
          <w:tab w:val="num" w:pos="720"/>
        </w:tabs>
        <w:ind w:left="720" w:hanging="360"/>
      </w:pPr>
      <w:rPr>
        <w:rFonts w:ascii="Wingdings 2" w:hAnsi="Wingdings 2" w:hint="default"/>
      </w:rPr>
    </w:lvl>
    <w:lvl w:ilvl="1" w:tplc="DFA8CEE2" w:tentative="1">
      <w:start w:val="1"/>
      <w:numFmt w:val="bullet"/>
      <w:lvlText w:val=""/>
      <w:lvlJc w:val="left"/>
      <w:pPr>
        <w:tabs>
          <w:tab w:val="num" w:pos="1440"/>
        </w:tabs>
        <w:ind w:left="1440" w:hanging="360"/>
      </w:pPr>
      <w:rPr>
        <w:rFonts w:ascii="Wingdings 2" w:hAnsi="Wingdings 2" w:hint="default"/>
      </w:rPr>
    </w:lvl>
    <w:lvl w:ilvl="2" w:tplc="3BE670A8" w:tentative="1">
      <w:start w:val="1"/>
      <w:numFmt w:val="bullet"/>
      <w:lvlText w:val=""/>
      <w:lvlJc w:val="left"/>
      <w:pPr>
        <w:tabs>
          <w:tab w:val="num" w:pos="2160"/>
        </w:tabs>
        <w:ind w:left="2160" w:hanging="360"/>
      </w:pPr>
      <w:rPr>
        <w:rFonts w:ascii="Wingdings 2" w:hAnsi="Wingdings 2" w:hint="default"/>
      </w:rPr>
    </w:lvl>
    <w:lvl w:ilvl="3" w:tplc="5F1881F2" w:tentative="1">
      <w:start w:val="1"/>
      <w:numFmt w:val="bullet"/>
      <w:lvlText w:val=""/>
      <w:lvlJc w:val="left"/>
      <w:pPr>
        <w:tabs>
          <w:tab w:val="num" w:pos="2880"/>
        </w:tabs>
        <w:ind w:left="2880" w:hanging="360"/>
      </w:pPr>
      <w:rPr>
        <w:rFonts w:ascii="Wingdings 2" w:hAnsi="Wingdings 2" w:hint="default"/>
      </w:rPr>
    </w:lvl>
    <w:lvl w:ilvl="4" w:tplc="C48A8316" w:tentative="1">
      <w:start w:val="1"/>
      <w:numFmt w:val="bullet"/>
      <w:lvlText w:val=""/>
      <w:lvlJc w:val="left"/>
      <w:pPr>
        <w:tabs>
          <w:tab w:val="num" w:pos="3600"/>
        </w:tabs>
        <w:ind w:left="3600" w:hanging="360"/>
      </w:pPr>
      <w:rPr>
        <w:rFonts w:ascii="Wingdings 2" w:hAnsi="Wingdings 2" w:hint="default"/>
      </w:rPr>
    </w:lvl>
    <w:lvl w:ilvl="5" w:tplc="64569BEE" w:tentative="1">
      <w:start w:val="1"/>
      <w:numFmt w:val="bullet"/>
      <w:lvlText w:val=""/>
      <w:lvlJc w:val="left"/>
      <w:pPr>
        <w:tabs>
          <w:tab w:val="num" w:pos="4320"/>
        </w:tabs>
        <w:ind w:left="4320" w:hanging="360"/>
      </w:pPr>
      <w:rPr>
        <w:rFonts w:ascii="Wingdings 2" w:hAnsi="Wingdings 2" w:hint="default"/>
      </w:rPr>
    </w:lvl>
    <w:lvl w:ilvl="6" w:tplc="6966F6C0" w:tentative="1">
      <w:start w:val="1"/>
      <w:numFmt w:val="bullet"/>
      <w:lvlText w:val=""/>
      <w:lvlJc w:val="left"/>
      <w:pPr>
        <w:tabs>
          <w:tab w:val="num" w:pos="5040"/>
        </w:tabs>
        <w:ind w:left="5040" w:hanging="360"/>
      </w:pPr>
      <w:rPr>
        <w:rFonts w:ascii="Wingdings 2" w:hAnsi="Wingdings 2" w:hint="default"/>
      </w:rPr>
    </w:lvl>
    <w:lvl w:ilvl="7" w:tplc="B6CAE06A" w:tentative="1">
      <w:start w:val="1"/>
      <w:numFmt w:val="bullet"/>
      <w:lvlText w:val=""/>
      <w:lvlJc w:val="left"/>
      <w:pPr>
        <w:tabs>
          <w:tab w:val="num" w:pos="5760"/>
        </w:tabs>
        <w:ind w:left="5760" w:hanging="360"/>
      </w:pPr>
      <w:rPr>
        <w:rFonts w:ascii="Wingdings 2" w:hAnsi="Wingdings 2" w:hint="default"/>
      </w:rPr>
    </w:lvl>
    <w:lvl w:ilvl="8" w:tplc="DE6C6C12" w:tentative="1">
      <w:start w:val="1"/>
      <w:numFmt w:val="bullet"/>
      <w:lvlText w:val=""/>
      <w:lvlJc w:val="left"/>
      <w:pPr>
        <w:tabs>
          <w:tab w:val="num" w:pos="6480"/>
        </w:tabs>
        <w:ind w:left="6480" w:hanging="360"/>
      </w:pPr>
      <w:rPr>
        <w:rFonts w:ascii="Wingdings 2" w:hAnsi="Wingdings 2" w:hint="default"/>
      </w:rPr>
    </w:lvl>
  </w:abstractNum>
  <w:abstractNum w:abstractNumId="18">
    <w:nsid w:val="78BD44CA"/>
    <w:multiLevelType w:val="hybridMultilevel"/>
    <w:tmpl w:val="89ECBD22"/>
    <w:lvl w:ilvl="0" w:tplc="494A10D0">
      <w:start w:val="1"/>
      <w:numFmt w:val="bullet"/>
      <w:lvlText w:val=""/>
      <w:lvlJc w:val="left"/>
      <w:pPr>
        <w:tabs>
          <w:tab w:val="num" w:pos="720"/>
        </w:tabs>
        <w:ind w:left="720" w:hanging="360"/>
      </w:pPr>
      <w:rPr>
        <w:rFonts w:ascii="Wingdings 2" w:hAnsi="Wingdings 2" w:hint="default"/>
      </w:rPr>
    </w:lvl>
    <w:lvl w:ilvl="1" w:tplc="7698138C" w:tentative="1">
      <w:start w:val="1"/>
      <w:numFmt w:val="bullet"/>
      <w:lvlText w:val=""/>
      <w:lvlJc w:val="left"/>
      <w:pPr>
        <w:tabs>
          <w:tab w:val="num" w:pos="1440"/>
        </w:tabs>
        <w:ind w:left="1440" w:hanging="360"/>
      </w:pPr>
      <w:rPr>
        <w:rFonts w:ascii="Wingdings 2" w:hAnsi="Wingdings 2" w:hint="default"/>
      </w:rPr>
    </w:lvl>
    <w:lvl w:ilvl="2" w:tplc="22CE828A" w:tentative="1">
      <w:start w:val="1"/>
      <w:numFmt w:val="bullet"/>
      <w:lvlText w:val=""/>
      <w:lvlJc w:val="left"/>
      <w:pPr>
        <w:tabs>
          <w:tab w:val="num" w:pos="2160"/>
        </w:tabs>
        <w:ind w:left="2160" w:hanging="360"/>
      </w:pPr>
      <w:rPr>
        <w:rFonts w:ascii="Wingdings 2" w:hAnsi="Wingdings 2" w:hint="default"/>
      </w:rPr>
    </w:lvl>
    <w:lvl w:ilvl="3" w:tplc="90907226" w:tentative="1">
      <w:start w:val="1"/>
      <w:numFmt w:val="bullet"/>
      <w:lvlText w:val=""/>
      <w:lvlJc w:val="left"/>
      <w:pPr>
        <w:tabs>
          <w:tab w:val="num" w:pos="2880"/>
        </w:tabs>
        <w:ind w:left="2880" w:hanging="360"/>
      </w:pPr>
      <w:rPr>
        <w:rFonts w:ascii="Wingdings 2" w:hAnsi="Wingdings 2" w:hint="default"/>
      </w:rPr>
    </w:lvl>
    <w:lvl w:ilvl="4" w:tplc="ABF2E868" w:tentative="1">
      <w:start w:val="1"/>
      <w:numFmt w:val="bullet"/>
      <w:lvlText w:val=""/>
      <w:lvlJc w:val="left"/>
      <w:pPr>
        <w:tabs>
          <w:tab w:val="num" w:pos="3600"/>
        </w:tabs>
        <w:ind w:left="3600" w:hanging="360"/>
      </w:pPr>
      <w:rPr>
        <w:rFonts w:ascii="Wingdings 2" w:hAnsi="Wingdings 2" w:hint="default"/>
      </w:rPr>
    </w:lvl>
    <w:lvl w:ilvl="5" w:tplc="724EA0F0" w:tentative="1">
      <w:start w:val="1"/>
      <w:numFmt w:val="bullet"/>
      <w:lvlText w:val=""/>
      <w:lvlJc w:val="left"/>
      <w:pPr>
        <w:tabs>
          <w:tab w:val="num" w:pos="4320"/>
        </w:tabs>
        <w:ind w:left="4320" w:hanging="360"/>
      </w:pPr>
      <w:rPr>
        <w:rFonts w:ascii="Wingdings 2" w:hAnsi="Wingdings 2" w:hint="default"/>
      </w:rPr>
    </w:lvl>
    <w:lvl w:ilvl="6" w:tplc="80E8A442" w:tentative="1">
      <w:start w:val="1"/>
      <w:numFmt w:val="bullet"/>
      <w:lvlText w:val=""/>
      <w:lvlJc w:val="left"/>
      <w:pPr>
        <w:tabs>
          <w:tab w:val="num" w:pos="5040"/>
        </w:tabs>
        <w:ind w:left="5040" w:hanging="360"/>
      </w:pPr>
      <w:rPr>
        <w:rFonts w:ascii="Wingdings 2" w:hAnsi="Wingdings 2" w:hint="default"/>
      </w:rPr>
    </w:lvl>
    <w:lvl w:ilvl="7" w:tplc="191466D2" w:tentative="1">
      <w:start w:val="1"/>
      <w:numFmt w:val="bullet"/>
      <w:lvlText w:val=""/>
      <w:lvlJc w:val="left"/>
      <w:pPr>
        <w:tabs>
          <w:tab w:val="num" w:pos="5760"/>
        </w:tabs>
        <w:ind w:left="5760" w:hanging="360"/>
      </w:pPr>
      <w:rPr>
        <w:rFonts w:ascii="Wingdings 2" w:hAnsi="Wingdings 2" w:hint="default"/>
      </w:rPr>
    </w:lvl>
    <w:lvl w:ilvl="8" w:tplc="FED00AE8" w:tentative="1">
      <w:start w:val="1"/>
      <w:numFmt w:val="bullet"/>
      <w:lvlText w:val=""/>
      <w:lvlJc w:val="left"/>
      <w:pPr>
        <w:tabs>
          <w:tab w:val="num" w:pos="6480"/>
        </w:tabs>
        <w:ind w:left="6480" w:hanging="360"/>
      </w:pPr>
      <w:rPr>
        <w:rFonts w:ascii="Wingdings 2" w:hAnsi="Wingdings 2" w:hint="default"/>
      </w:rPr>
    </w:lvl>
  </w:abstractNum>
  <w:abstractNum w:abstractNumId="19">
    <w:nsid w:val="7C3D04DD"/>
    <w:multiLevelType w:val="hybridMultilevel"/>
    <w:tmpl w:val="6EFE7B00"/>
    <w:lvl w:ilvl="0" w:tplc="4FC0E92C">
      <w:start w:val="1"/>
      <w:numFmt w:val="bullet"/>
      <w:lvlText w:val=""/>
      <w:lvlJc w:val="left"/>
      <w:pPr>
        <w:tabs>
          <w:tab w:val="num" w:pos="720"/>
        </w:tabs>
        <w:ind w:left="720" w:hanging="360"/>
      </w:pPr>
      <w:rPr>
        <w:rFonts w:ascii="Wingdings 2" w:hAnsi="Wingdings 2" w:hint="default"/>
      </w:rPr>
    </w:lvl>
    <w:lvl w:ilvl="1" w:tplc="BEF09160" w:tentative="1">
      <w:start w:val="1"/>
      <w:numFmt w:val="bullet"/>
      <w:lvlText w:val=""/>
      <w:lvlJc w:val="left"/>
      <w:pPr>
        <w:tabs>
          <w:tab w:val="num" w:pos="1440"/>
        </w:tabs>
        <w:ind w:left="1440" w:hanging="360"/>
      </w:pPr>
      <w:rPr>
        <w:rFonts w:ascii="Wingdings 2" w:hAnsi="Wingdings 2" w:hint="default"/>
      </w:rPr>
    </w:lvl>
    <w:lvl w:ilvl="2" w:tplc="83F821E6" w:tentative="1">
      <w:start w:val="1"/>
      <w:numFmt w:val="bullet"/>
      <w:lvlText w:val=""/>
      <w:lvlJc w:val="left"/>
      <w:pPr>
        <w:tabs>
          <w:tab w:val="num" w:pos="2160"/>
        </w:tabs>
        <w:ind w:left="2160" w:hanging="360"/>
      </w:pPr>
      <w:rPr>
        <w:rFonts w:ascii="Wingdings 2" w:hAnsi="Wingdings 2" w:hint="default"/>
      </w:rPr>
    </w:lvl>
    <w:lvl w:ilvl="3" w:tplc="F7B22AE0" w:tentative="1">
      <w:start w:val="1"/>
      <w:numFmt w:val="bullet"/>
      <w:lvlText w:val=""/>
      <w:lvlJc w:val="left"/>
      <w:pPr>
        <w:tabs>
          <w:tab w:val="num" w:pos="2880"/>
        </w:tabs>
        <w:ind w:left="2880" w:hanging="360"/>
      </w:pPr>
      <w:rPr>
        <w:rFonts w:ascii="Wingdings 2" w:hAnsi="Wingdings 2" w:hint="default"/>
      </w:rPr>
    </w:lvl>
    <w:lvl w:ilvl="4" w:tplc="1E7A74C8" w:tentative="1">
      <w:start w:val="1"/>
      <w:numFmt w:val="bullet"/>
      <w:lvlText w:val=""/>
      <w:lvlJc w:val="left"/>
      <w:pPr>
        <w:tabs>
          <w:tab w:val="num" w:pos="3600"/>
        </w:tabs>
        <w:ind w:left="3600" w:hanging="360"/>
      </w:pPr>
      <w:rPr>
        <w:rFonts w:ascii="Wingdings 2" w:hAnsi="Wingdings 2" w:hint="default"/>
      </w:rPr>
    </w:lvl>
    <w:lvl w:ilvl="5" w:tplc="B4221730" w:tentative="1">
      <w:start w:val="1"/>
      <w:numFmt w:val="bullet"/>
      <w:lvlText w:val=""/>
      <w:lvlJc w:val="left"/>
      <w:pPr>
        <w:tabs>
          <w:tab w:val="num" w:pos="4320"/>
        </w:tabs>
        <w:ind w:left="4320" w:hanging="360"/>
      </w:pPr>
      <w:rPr>
        <w:rFonts w:ascii="Wingdings 2" w:hAnsi="Wingdings 2" w:hint="default"/>
      </w:rPr>
    </w:lvl>
    <w:lvl w:ilvl="6" w:tplc="FF3AE18C" w:tentative="1">
      <w:start w:val="1"/>
      <w:numFmt w:val="bullet"/>
      <w:lvlText w:val=""/>
      <w:lvlJc w:val="left"/>
      <w:pPr>
        <w:tabs>
          <w:tab w:val="num" w:pos="5040"/>
        </w:tabs>
        <w:ind w:left="5040" w:hanging="360"/>
      </w:pPr>
      <w:rPr>
        <w:rFonts w:ascii="Wingdings 2" w:hAnsi="Wingdings 2" w:hint="default"/>
      </w:rPr>
    </w:lvl>
    <w:lvl w:ilvl="7" w:tplc="438CC3E8" w:tentative="1">
      <w:start w:val="1"/>
      <w:numFmt w:val="bullet"/>
      <w:lvlText w:val=""/>
      <w:lvlJc w:val="left"/>
      <w:pPr>
        <w:tabs>
          <w:tab w:val="num" w:pos="5760"/>
        </w:tabs>
        <w:ind w:left="5760" w:hanging="360"/>
      </w:pPr>
      <w:rPr>
        <w:rFonts w:ascii="Wingdings 2" w:hAnsi="Wingdings 2" w:hint="default"/>
      </w:rPr>
    </w:lvl>
    <w:lvl w:ilvl="8" w:tplc="4360154C"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4"/>
  </w:num>
  <w:num w:numId="3">
    <w:abstractNumId w:val="19"/>
  </w:num>
  <w:num w:numId="4">
    <w:abstractNumId w:val="1"/>
  </w:num>
  <w:num w:numId="5">
    <w:abstractNumId w:val="8"/>
  </w:num>
  <w:num w:numId="6">
    <w:abstractNumId w:val="10"/>
  </w:num>
  <w:num w:numId="7">
    <w:abstractNumId w:val="15"/>
  </w:num>
  <w:num w:numId="8">
    <w:abstractNumId w:val="5"/>
  </w:num>
  <w:num w:numId="9">
    <w:abstractNumId w:val="11"/>
  </w:num>
  <w:num w:numId="10">
    <w:abstractNumId w:val="14"/>
  </w:num>
  <w:num w:numId="11">
    <w:abstractNumId w:val="3"/>
  </w:num>
  <w:num w:numId="12">
    <w:abstractNumId w:val="2"/>
  </w:num>
  <w:num w:numId="13">
    <w:abstractNumId w:val="0"/>
  </w:num>
  <w:num w:numId="14">
    <w:abstractNumId w:val="18"/>
  </w:num>
  <w:num w:numId="15">
    <w:abstractNumId w:val="17"/>
  </w:num>
  <w:num w:numId="16">
    <w:abstractNumId w:val="6"/>
  </w:num>
  <w:num w:numId="17">
    <w:abstractNumId w:val="13"/>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70"/>
    <w:rsid w:val="00025DE7"/>
    <w:rsid w:val="000A2A8A"/>
    <w:rsid w:val="000A4E86"/>
    <w:rsid w:val="000F6342"/>
    <w:rsid w:val="00102574"/>
    <w:rsid w:val="00174FCA"/>
    <w:rsid w:val="001825CA"/>
    <w:rsid w:val="001C1BCB"/>
    <w:rsid w:val="001C651E"/>
    <w:rsid w:val="002300A9"/>
    <w:rsid w:val="002731F4"/>
    <w:rsid w:val="00304C62"/>
    <w:rsid w:val="00343ABF"/>
    <w:rsid w:val="003A172A"/>
    <w:rsid w:val="003A26B2"/>
    <w:rsid w:val="003D0D6D"/>
    <w:rsid w:val="003E2708"/>
    <w:rsid w:val="003E74C7"/>
    <w:rsid w:val="004142CA"/>
    <w:rsid w:val="004176BE"/>
    <w:rsid w:val="00426788"/>
    <w:rsid w:val="00455A82"/>
    <w:rsid w:val="00463DF9"/>
    <w:rsid w:val="00493086"/>
    <w:rsid w:val="004A4E5B"/>
    <w:rsid w:val="00550C25"/>
    <w:rsid w:val="00585DD2"/>
    <w:rsid w:val="005B4D0C"/>
    <w:rsid w:val="005E5AFE"/>
    <w:rsid w:val="00620BAC"/>
    <w:rsid w:val="0063070B"/>
    <w:rsid w:val="006C784A"/>
    <w:rsid w:val="006D62C8"/>
    <w:rsid w:val="006E3268"/>
    <w:rsid w:val="00710D8A"/>
    <w:rsid w:val="007648F5"/>
    <w:rsid w:val="00806770"/>
    <w:rsid w:val="00815BB8"/>
    <w:rsid w:val="008368D3"/>
    <w:rsid w:val="00884B17"/>
    <w:rsid w:val="008C7604"/>
    <w:rsid w:val="008E6C45"/>
    <w:rsid w:val="0090413E"/>
    <w:rsid w:val="009856E3"/>
    <w:rsid w:val="00986D41"/>
    <w:rsid w:val="009A10BA"/>
    <w:rsid w:val="009A7B87"/>
    <w:rsid w:val="009C15EB"/>
    <w:rsid w:val="009D5635"/>
    <w:rsid w:val="00A125E2"/>
    <w:rsid w:val="00A46974"/>
    <w:rsid w:val="00A555F2"/>
    <w:rsid w:val="00A66211"/>
    <w:rsid w:val="00A95B87"/>
    <w:rsid w:val="00AD0FE3"/>
    <w:rsid w:val="00B24196"/>
    <w:rsid w:val="00B9789F"/>
    <w:rsid w:val="00BD1A8D"/>
    <w:rsid w:val="00BD5EC2"/>
    <w:rsid w:val="00C103F7"/>
    <w:rsid w:val="00C43835"/>
    <w:rsid w:val="00C658EA"/>
    <w:rsid w:val="00C87685"/>
    <w:rsid w:val="00CB19A9"/>
    <w:rsid w:val="00D13A10"/>
    <w:rsid w:val="00D17A7F"/>
    <w:rsid w:val="00D6317A"/>
    <w:rsid w:val="00D66383"/>
    <w:rsid w:val="00D94C79"/>
    <w:rsid w:val="00DA16DC"/>
    <w:rsid w:val="00DC09BC"/>
    <w:rsid w:val="00DD26F3"/>
    <w:rsid w:val="00E54FAE"/>
    <w:rsid w:val="00E738A4"/>
    <w:rsid w:val="00E91327"/>
    <w:rsid w:val="00ED4C2B"/>
    <w:rsid w:val="00EE5251"/>
    <w:rsid w:val="00EF5FDB"/>
    <w:rsid w:val="00F23995"/>
    <w:rsid w:val="00F26460"/>
    <w:rsid w:val="00F555D5"/>
    <w:rsid w:val="00F648D6"/>
    <w:rsid w:val="00FD02EA"/>
    <w:rsid w:val="00FD7355"/>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BA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4FCA"/>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C651E"/>
    <w:rPr>
      <w:sz w:val="16"/>
      <w:szCs w:val="16"/>
    </w:rPr>
  </w:style>
  <w:style w:type="paragraph" w:styleId="Textocomentario">
    <w:name w:val="annotation text"/>
    <w:basedOn w:val="Normal"/>
    <w:link w:val="TextocomentarioCar"/>
    <w:uiPriority w:val="99"/>
    <w:semiHidden/>
    <w:unhideWhenUsed/>
    <w:rsid w:val="001C6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651E"/>
    <w:rPr>
      <w:sz w:val="20"/>
      <w:szCs w:val="20"/>
    </w:rPr>
  </w:style>
  <w:style w:type="paragraph" w:styleId="Asuntodelcomentario">
    <w:name w:val="annotation subject"/>
    <w:basedOn w:val="Textocomentario"/>
    <w:next w:val="Textocomentario"/>
    <w:link w:val="AsuntodelcomentarioCar"/>
    <w:uiPriority w:val="99"/>
    <w:semiHidden/>
    <w:unhideWhenUsed/>
    <w:rsid w:val="001C651E"/>
    <w:rPr>
      <w:b/>
      <w:bCs/>
    </w:rPr>
  </w:style>
  <w:style w:type="character" w:customStyle="1" w:styleId="AsuntodelcomentarioCar">
    <w:name w:val="Asunto del comentario Car"/>
    <w:basedOn w:val="TextocomentarioCar"/>
    <w:link w:val="Asuntodelcomentario"/>
    <w:uiPriority w:val="99"/>
    <w:semiHidden/>
    <w:rsid w:val="001C651E"/>
    <w:rPr>
      <w:b/>
      <w:bCs/>
      <w:sz w:val="20"/>
      <w:szCs w:val="20"/>
    </w:rPr>
  </w:style>
  <w:style w:type="paragraph" w:styleId="Textodeglobo">
    <w:name w:val="Balloon Text"/>
    <w:basedOn w:val="Normal"/>
    <w:link w:val="TextodegloboCar"/>
    <w:uiPriority w:val="99"/>
    <w:semiHidden/>
    <w:unhideWhenUsed/>
    <w:rsid w:val="001C6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BA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4FCA"/>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C651E"/>
    <w:rPr>
      <w:sz w:val="16"/>
      <w:szCs w:val="16"/>
    </w:rPr>
  </w:style>
  <w:style w:type="paragraph" w:styleId="Textocomentario">
    <w:name w:val="annotation text"/>
    <w:basedOn w:val="Normal"/>
    <w:link w:val="TextocomentarioCar"/>
    <w:uiPriority w:val="99"/>
    <w:semiHidden/>
    <w:unhideWhenUsed/>
    <w:rsid w:val="001C6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651E"/>
    <w:rPr>
      <w:sz w:val="20"/>
      <w:szCs w:val="20"/>
    </w:rPr>
  </w:style>
  <w:style w:type="paragraph" w:styleId="Asuntodelcomentario">
    <w:name w:val="annotation subject"/>
    <w:basedOn w:val="Textocomentario"/>
    <w:next w:val="Textocomentario"/>
    <w:link w:val="AsuntodelcomentarioCar"/>
    <w:uiPriority w:val="99"/>
    <w:semiHidden/>
    <w:unhideWhenUsed/>
    <w:rsid w:val="001C651E"/>
    <w:rPr>
      <w:b/>
      <w:bCs/>
    </w:rPr>
  </w:style>
  <w:style w:type="character" w:customStyle="1" w:styleId="AsuntodelcomentarioCar">
    <w:name w:val="Asunto del comentario Car"/>
    <w:basedOn w:val="TextocomentarioCar"/>
    <w:link w:val="Asuntodelcomentario"/>
    <w:uiPriority w:val="99"/>
    <w:semiHidden/>
    <w:rsid w:val="001C651E"/>
    <w:rPr>
      <w:b/>
      <w:bCs/>
      <w:sz w:val="20"/>
      <w:szCs w:val="20"/>
    </w:rPr>
  </w:style>
  <w:style w:type="paragraph" w:styleId="Textodeglobo">
    <w:name w:val="Balloon Text"/>
    <w:basedOn w:val="Normal"/>
    <w:link w:val="TextodegloboCar"/>
    <w:uiPriority w:val="99"/>
    <w:semiHidden/>
    <w:unhideWhenUsed/>
    <w:rsid w:val="001C6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203">
      <w:bodyDiv w:val="1"/>
      <w:marLeft w:val="0"/>
      <w:marRight w:val="0"/>
      <w:marTop w:val="0"/>
      <w:marBottom w:val="0"/>
      <w:divBdr>
        <w:top w:val="none" w:sz="0" w:space="0" w:color="auto"/>
        <w:left w:val="none" w:sz="0" w:space="0" w:color="auto"/>
        <w:bottom w:val="none" w:sz="0" w:space="0" w:color="auto"/>
        <w:right w:val="none" w:sz="0" w:space="0" w:color="auto"/>
      </w:divBdr>
      <w:divsChild>
        <w:div w:id="996958748">
          <w:marLeft w:val="432"/>
          <w:marRight w:val="0"/>
          <w:marTop w:val="125"/>
          <w:marBottom w:val="0"/>
          <w:divBdr>
            <w:top w:val="none" w:sz="0" w:space="0" w:color="auto"/>
            <w:left w:val="none" w:sz="0" w:space="0" w:color="auto"/>
            <w:bottom w:val="none" w:sz="0" w:space="0" w:color="auto"/>
            <w:right w:val="none" w:sz="0" w:space="0" w:color="auto"/>
          </w:divBdr>
        </w:div>
        <w:div w:id="1534803986">
          <w:marLeft w:val="432"/>
          <w:marRight w:val="0"/>
          <w:marTop w:val="125"/>
          <w:marBottom w:val="0"/>
          <w:divBdr>
            <w:top w:val="none" w:sz="0" w:space="0" w:color="auto"/>
            <w:left w:val="none" w:sz="0" w:space="0" w:color="auto"/>
            <w:bottom w:val="none" w:sz="0" w:space="0" w:color="auto"/>
            <w:right w:val="none" w:sz="0" w:space="0" w:color="auto"/>
          </w:divBdr>
        </w:div>
      </w:divsChild>
    </w:div>
    <w:div w:id="139857287">
      <w:bodyDiv w:val="1"/>
      <w:marLeft w:val="0"/>
      <w:marRight w:val="0"/>
      <w:marTop w:val="0"/>
      <w:marBottom w:val="0"/>
      <w:divBdr>
        <w:top w:val="none" w:sz="0" w:space="0" w:color="auto"/>
        <w:left w:val="none" w:sz="0" w:space="0" w:color="auto"/>
        <w:bottom w:val="none" w:sz="0" w:space="0" w:color="auto"/>
        <w:right w:val="none" w:sz="0" w:space="0" w:color="auto"/>
      </w:divBdr>
      <w:divsChild>
        <w:div w:id="2043630581">
          <w:marLeft w:val="432"/>
          <w:marRight w:val="0"/>
          <w:marTop w:val="125"/>
          <w:marBottom w:val="0"/>
          <w:divBdr>
            <w:top w:val="none" w:sz="0" w:space="0" w:color="auto"/>
            <w:left w:val="none" w:sz="0" w:space="0" w:color="auto"/>
            <w:bottom w:val="none" w:sz="0" w:space="0" w:color="auto"/>
            <w:right w:val="none" w:sz="0" w:space="0" w:color="auto"/>
          </w:divBdr>
        </w:div>
      </w:divsChild>
    </w:div>
    <w:div w:id="172258530">
      <w:bodyDiv w:val="1"/>
      <w:marLeft w:val="0"/>
      <w:marRight w:val="0"/>
      <w:marTop w:val="0"/>
      <w:marBottom w:val="0"/>
      <w:divBdr>
        <w:top w:val="none" w:sz="0" w:space="0" w:color="auto"/>
        <w:left w:val="none" w:sz="0" w:space="0" w:color="auto"/>
        <w:bottom w:val="none" w:sz="0" w:space="0" w:color="auto"/>
        <w:right w:val="none" w:sz="0" w:space="0" w:color="auto"/>
      </w:divBdr>
      <w:divsChild>
        <w:div w:id="1010528538">
          <w:marLeft w:val="432"/>
          <w:marRight w:val="0"/>
          <w:marTop w:val="125"/>
          <w:marBottom w:val="0"/>
          <w:divBdr>
            <w:top w:val="none" w:sz="0" w:space="0" w:color="auto"/>
            <w:left w:val="none" w:sz="0" w:space="0" w:color="auto"/>
            <w:bottom w:val="none" w:sz="0" w:space="0" w:color="auto"/>
            <w:right w:val="none" w:sz="0" w:space="0" w:color="auto"/>
          </w:divBdr>
        </w:div>
      </w:divsChild>
    </w:div>
    <w:div w:id="279723212">
      <w:bodyDiv w:val="1"/>
      <w:marLeft w:val="0"/>
      <w:marRight w:val="0"/>
      <w:marTop w:val="0"/>
      <w:marBottom w:val="0"/>
      <w:divBdr>
        <w:top w:val="none" w:sz="0" w:space="0" w:color="auto"/>
        <w:left w:val="none" w:sz="0" w:space="0" w:color="auto"/>
        <w:bottom w:val="none" w:sz="0" w:space="0" w:color="auto"/>
        <w:right w:val="none" w:sz="0" w:space="0" w:color="auto"/>
      </w:divBdr>
    </w:div>
    <w:div w:id="404840255">
      <w:bodyDiv w:val="1"/>
      <w:marLeft w:val="0"/>
      <w:marRight w:val="0"/>
      <w:marTop w:val="0"/>
      <w:marBottom w:val="0"/>
      <w:divBdr>
        <w:top w:val="none" w:sz="0" w:space="0" w:color="auto"/>
        <w:left w:val="none" w:sz="0" w:space="0" w:color="auto"/>
        <w:bottom w:val="none" w:sz="0" w:space="0" w:color="auto"/>
        <w:right w:val="none" w:sz="0" w:space="0" w:color="auto"/>
      </w:divBdr>
    </w:div>
    <w:div w:id="417486837">
      <w:bodyDiv w:val="1"/>
      <w:marLeft w:val="0"/>
      <w:marRight w:val="0"/>
      <w:marTop w:val="0"/>
      <w:marBottom w:val="0"/>
      <w:divBdr>
        <w:top w:val="none" w:sz="0" w:space="0" w:color="auto"/>
        <w:left w:val="none" w:sz="0" w:space="0" w:color="auto"/>
        <w:bottom w:val="none" w:sz="0" w:space="0" w:color="auto"/>
        <w:right w:val="none" w:sz="0" w:space="0" w:color="auto"/>
      </w:divBdr>
      <w:divsChild>
        <w:div w:id="1263566264">
          <w:marLeft w:val="432"/>
          <w:marRight w:val="0"/>
          <w:marTop w:val="125"/>
          <w:marBottom w:val="0"/>
          <w:divBdr>
            <w:top w:val="none" w:sz="0" w:space="0" w:color="auto"/>
            <w:left w:val="none" w:sz="0" w:space="0" w:color="auto"/>
            <w:bottom w:val="none" w:sz="0" w:space="0" w:color="auto"/>
            <w:right w:val="none" w:sz="0" w:space="0" w:color="auto"/>
          </w:divBdr>
        </w:div>
      </w:divsChild>
    </w:div>
    <w:div w:id="471218283">
      <w:bodyDiv w:val="1"/>
      <w:marLeft w:val="0"/>
      <w:marRight w:val="0"/>
      <w:marTop w:val="0"/>
      <w:marBottom w:val="0"/>
      <w:divBdr>
        <w:top w:val="none" w:sz="0" w:space="0" w:color="auto"/>
        <w:left w:val="none" w:sz="0" w:space="0" w:color="auto"/>
        <w:bottom w:val="none" w:sz="0" w:space="0" w:color="auto"/>
        <w:right w:val="none" w:sz="0" w:space="0" w:color="auto"/>
      </w:divBdr>
      <w:divsChild>
        <w:div w:id="1507406168">
          <w:marLeft w:val="432"/>
          <w:marRight w:val="0"/>
          <w:marTop w:val="125"/>
          <w:marBottom w:val="0"/>
          <w:divBdr>
            <w:top w:val="none" w:sz="0" w:space="0" w:color="auto"/>
            <w:left w:val="none" w:sz="0" w:space="0" w:color="auto"/>
            <w:bottom w:val="none" w:sz="0" w:space="0" w:color="auto"/>
            <w:right w:val="none" w:sz="0" w:space="0" w:color="auto"/>
          </w:divBdr>
        </w:div>
      </w:divsChild>
    </w:div>
    <w:div w:id="473377127">
      <w:bodyDiv w:val="1"/>
      <w:marLeft w:val="0"/>
      <w:marRight w:val="0"/>
      <w:marTop w:val="0"/>
      <w:marBottom w:val="0"/>
      <w:divBdr>
        <w:top w:val="none" w:sz="0" w:space="0" w:color="auto"/>
        <w:left w:val="none" w:sz="0" w:space="0" w:color="auto"/>
        <w:bottom w:val="none" w:sz="0" w:space="0" w:color="auto"/>
        <w:right w:val="none" w:sz="0" w:space="0" w:color="auto"/>
      </w:divBdr>
      <w:divsChild>
        <w:div w:id="270208438">
          <w:marLeft w:val="432"/>
          <w:marRight w:val="0"/>
          <w:marTop w:val="125"/>
          <w:marBottom w:val="0"/>
          <w:divBdr>
            <w:top w:val="none" w:sz="0" w:space="0" w:color="auto"/>
            <w:left w:val="none" w:sz="0" w:space="0" w:color="auto"/>
            <w:bottom w:val="none" w:sz="0" w:space="0" w:color="auto"/>
            <w:right w:val="none" w:sz="0" w:space="0" w:color="auto"/>
          </w:divBdr>
        </w:div>
      </w:divsChild>
    </w:div>
    <w:div w:id="516965649">
      <w:bodyDiv w:val="1"/>
      <w:marLeft w:val="0"/>
      <w:marRight w:val="0"/>
      <w:marTop w:val="0"/>
      <w:marBottom w:val="0"/>
      <w:divBdr>
        <w:top w:val="none" w:sz="0" w:space="0" w:color="auto"/>
        <w:left w:val="none" w:sz="0" w:space="0" w:color="auto"/>
        <w:bottom w:val="none" w:sz="0" w:space="0" w:color="auto"/>
        <w:right w:val="none" w:sz="0" w:space="0" w:color="auto"/>
      </w:divBdr>
      <w:divsChild>
        <w:div w:id="1331329466">
          <w:marLeft w:val="432"/>
          <w:marRight w:val="0"/>
          <w:marTop w:val="125"/>
          <w:marBottom w:val="0"/>
          <w:divBdr>
            <w:top w:val="none" w:sz="0" w:space="0" w:color="auto"/>
            <w:left w:val="none" w:sz="0" w:space="0" w:color="auto"/>
            <w:bottom w:val="none" w:sz="0" w:space="0" w:color="auto"/>
            <w:right w:val="none" w:sz="0" w:space="0" w:color="auto"/>
          </w:divBdr>
        </w:div>
        <w:div w:id="371266155">
          <w:marLeft w:val="432"/>
          <w:marRight w:val="0"/>
          <w:marTop w:val="125"/>
          <w:marBottom w:val="0"/>
          <w:divBdr>
            <w:top w:val="none" w:sz="0" w:space="0" w:color="auto"/>
            <w:left w:val="none" w:sz="0" w:space="0" w:color="auto"/>
            <w:bottom w:val="none" w:sz="0" w:space="0" w:color="auto"/>
            <w:right w:val="none" w:sz="0" w:space="0" w:color="auto"/>
          </w:divBdr>
        </w:div>
      </w:divsChild>
    </w:div>
    <w:div w:id="523326814">
      <w:bodyDiv w:val="1"/>
      <w:marLeft w:val="0"/>
      <w:marRight w:val="0"/>
      <w:marTop w:val="0"/>
      <w:marBottom w:val="0"/>
      <w:divBdr>
        <w:top w:val="none" w:sz="0" w:space="0" w:color="auto"/>
        <w:left w:val="none" w:sz="0" w:space="0" w:color="auto"/>
        <w:bottom w:val="none" w:sz="0" w:space="0" w:color="auto"/>
        <w:right w:val="none" w:sz="0" w:space="0" w:color="auto"/>
      </w:divBdr>
      <w:divsChild>
        <w:div w:id="535243525">
          <w:marLeft w:val="432"/>
          <w:marRight w:val="0"/>
          <w:marTop w:val="125"/>
          <w:marBottom w:val="0"/>
          <w:divBdr>
            <w:top w:val="none" w:sz="0" w:space="0" w:color="auto"/>
            <w:left w:val="none" w:sz="0" w:space="0" w:color="auto"/>
            <w:bottom w:val="none" w:sz="0" w:space="0" w:color="auto"/>
            <w:right w:val="none" w:sz="0" w:space="0" w:color="auto"/>
          </w:divBdr>
        </w:div>
        <w:div w:id="1760131779">
          <w:marLeft w:val="432"/>
          <w:marRight w:val="0"/>
          <w:marTop w:val="125"/>
          <w:marBottom w:val="0"/>
          <w:divBdr>
            <w:top w:val="none" w:sz="0" w:space="0" w:color="auto"/>
            <w:left w:val="none" w:sz="0" w:space="0" w:color="auto"/>
            <w:bottom w:val="none" w:sz="0" w:space="0" w:color="auto"/>
            <w:right w:val="none" w:sz="0" w:space="0" w:color="auto"/>
          </w:divBdr>
        </w:div>
        <w:div w:id="117770772">
          <w:marLeft w:val="432"/>
          <w:marRight w:val="0"/>
          <w:marTop w:val="125"/>
          <w:marBottom w:val="0"/>
          <w:divBdr>
            <w:top w:val="none" w:sz="0" w:space="0" w:color="auto"/>
            <w:left w:val="none" w:sz="0" w:space="0" w:color="auto"/>
            <w:bottom w:val="none" w:sz="0" w:space="0" w:color="auto"/>
            <w:right w:val="none" w:sz="0" w:space="0" w:color="auto"/>
          </w:divBdr>
        </w:div>
      </w:divsChild>
    </w:div>
    <w:div w:id="525027115">
      <w:bodyDiv w:val="1"/>
      <w:marLeft w:val="0"/>
      <w:marRight w:val="0"/>
      <w:marTop w:val="0"/>
      <w:marBottom w:val="0"/>
      <w:divBdr>
        <w:top w:val="none" w:sz="0" w:space="0" w:color="auto"/>
        <w:left w:val="none" w:sz="0" w:space="0" w:color="auto"/>
        <w:bottom w:val="none" w:sz="0" w:space="0" w:color="auto"/>
        <w:right w:val="none" w:sz="0" w:space="0" w:color="auto"/>
      </w:divBdr>
    </w:div>
    <w:div w:id="556819782">
      <w:bodyDiv w:val="1"/>
      <w:marLeft w:val="0"/>
      <w:marRight w:val="0"/>
      <w:marTop w:val="0"/>
      <w:marBottom w:val="0"/>
      <w:divBdr>
        <w:top w:val="none" w:sz="0" w:space="0" w:color="auto"/>
        <w:left w:val="none" w:sz="0" w:space="0" w:color="auto"/>
        <w:bottom w:val="none" w:sz="0" w:space="0" w:color="auto"/>
        <w:right w:val="none" w:sz="0" w:space="0" w:color="auto"/>
      </w:divBdr>
      <w:divsChild>
        <w:div w:id="2133983626">
          <w:marLeft w:val="432"/>
          <w:marRight w:val="0"/>
          <w:marTop w:val="125"/>
          <w:marBottom w:val="0"/>
          <w:divBdr>
            <w:top w:val="none" w:sz="0" w:space="0" w:color="auto"/>
            <w:left w:val="none" w:sz="0" w:space="0" w:color="auto"/>
            <w:bottom w:val="none" w:sz="0" w:space="0" w:color="auto"/>
            <w:right w:val="none" w:sz="0" w:space="0" w:color="auto"/>
          </w:divBdr>
        </w:div>
      </w:divsChild>
    </w:div>
    <w:div w:id="599607900">
      <w:bodyDiv w:val="1"/>
      <w:marLeft w:val="0"/>
      <w:marRight w:val="0"/>
      <w:marTop w:val="0"/>
      <w:marBottom w:val="0"/>
      <w:divBdr>
        <w:top w:val="none" w:sz="0" w:space="0" w:color="auto"/>
        <w:left w:val="none" w:sz="0" w:space="0" w:color="auto"/>
        <w:bottom w:val="none" w:sz="0" w:space="0" w:color="auto"/>
        <w:right w:val="none" w:sz="0" w:space="0" w:color="auto"/>
      </w:divBdr>
      <w:divsChild>
        <w:div w:id="62459242">
          <w:marLeft w:val="432"/>
          <w:marRight w:val="0"/>
          <w:marTop w:val="125"/>
          <w:marBottom w:val="0"/>
          <w:divBdr>
            <w:top w:val="none" w:sz="0" w:space="0" w:color="auto"/>
            <w:left w:val="none" w:sz="0" w:space="0" w:color="auto"/>
            <w:bottom w:val="none" w:sz="0" w:space="0" w:color="auto"/>
            <w:right w:val="none" w:sz="0" w:space="0" w:color="auto"/>
          </w:divBdr>
        </w:div>
      </w:divsChild>
    </w:div>
    <w:div w:id="677002143">
      <w:bodyDiv w:val="1"/>
      <w:marLeft w:val="0"/>
      <w:marRight w:val="0"/>
      <w:marTop w:val="0"/>
      <w:marBottom w:val="0"/>
      <w:divBdr>
        <w:top w:val="none" w:sz="0" w:space="0" w:color="auto"/>
        <w:left w:val="none" w:sz="0" w:space="0" w:color="auto"/>
        <w:bottom w:val="none" w:sz="0" w:space="0" w:color="auto"/>
        <w:right w:val="none" w:sz="0" w:space="0" w:color="auto"/>
      </w:divBdr>
    </w:div>
    <w:div w:id="838621171">
      <w:bodyDiv w:val="1"/>
      <w:marLeft w:val="0"/>
      <w:marRight w:val="0"/>
      <w:marTop w:val="0"/>
      <w:marBottom w:val="0"/>
      <w:divBdr>
        <w:top w:val="none" w:sz="0" w:space="0" w:color="auto"/>
        <w:left w:val="none" w:sz="0" w:space="0" w:color="auto"/>
        <w:bottom w:val="none" w:sz="0" w:space="0" w:color="auto"/>
        <w:right w:val="none" w:sz="0" w:space="0" w:color="auto"/>
      </w:divBdr>
      <w:divsChild>
        <w:div w:id="673000736">
          <w:marLeft w:val="432"/>
          <w:marRight w:val="0"/>
          <w:marTop w:val="125"/>
          <w:marBottom w:val="0"/>
          <w:divBdr>
            <w:top w:val="none" w:sz="0" w:space="0" w:color="auto"/>
            <w:left w:val="none" w:sz="0" w:space="0" w:color="auto"/>
            <w:bottom w:val="none" w:sz="0" w:space="0" w:color="auto"/>
            <w:right w:val="none" w:sz="0" w:space="0" w:color="auto"/>
          </w:divBdr>
        </w:div>
      </w:divsChild>
    </w:div>
    <w:div w:id="928152633">
      <w:bodyDiv w:val="1"/>
      <w:marLeft w:val="0"/>
      <w:marRight w:val="0"/>
      <w:marTop w:val="0"/>
      <w:marBottom w:val="0"/>
      <w:divBdr>
        <w:top w:val="none" w:sz="0" w:space="0" w:color="auto"/>
        <w:left w:val="none" w:sz="0" w:space="0" w:color="auto"/>
        <w:bottom w:val="none" w:sz="0" w:space="0" w:color="auto"/>
        <w:right w:val="none" w:sz="0" w:space="0" w:color="auto"/>
      </w:divBdr>
      <w:divsChild>
        <w:div w:id="1569992518">
          <w:marLeft w:val="432"/>
          <w:marRight w:val="0"/>
          <w:marTop w:val="115"/>
          <w:marBottom w:val="0"/>
          <w:divBdr>
            <w:top w:val="none" w:sz="0" w:space="0" w:color="auto"/>
            <w:left w:val="none" w:sz="0" w:space="0" w:color="auto"/>
            <w:bottom w:val="none" w:sz="0" w:space="0" w:color="auto"/>
            <w:right w:val="none" w:sz="0" w:space="0" w:color="auto"/>
          </w:divBdr>
        </w:div>
        <w:div w:id="953368805">
          <w:marLeft w:val="432"/>
          <w:marRight w:val="0"/>
          <w:marTop w:val="115"/>
          <w:marBottom w:val="0"/>
          <w:divBdr>
            <w:top w:val="none" w:sz="0" w:space="0" w:color="auto"/>
            <w:left w:val="none" w:sz="0" w:space="0" w:color="auto"/>
            <w:bottom w:val="none" w:sz="0" w:space="0" w:color="auto"/>
            <w:right w:val="none" w:sz="0" w:space="0" w:color="auto"/>
          </w:divBdr>
        </w:div>
      </w:divsChild>
    </w:div>
    <w:div w:id="1239169451">
      <w:bodyDiv w:val="1"/>
      <w:marLeft w:val="0"/>
      <w:marRight w:val="0"/>
      <w:marTop w:val="0"/>
      <w:marBottom w:val="0"/>
      <w:divBdr>
        <w:top w:val="none" w:sz="0" w:space="0" w:color="auto"/>
        <w:left w:val="none" w:sz="0" w:space="0" w:color="auto"/>
        <w:bottom w:val="none" w:sz="0" w:space="0" w:color="auto"/>
        <w:right w:val="none" w:sz="0" w:space="0" w:color="auto"/>
      </w:divBdr>
      <w:divsChild>
        <w:div w:id="1127971310">
          <w:marLeft w:val="432"/>
          <w:marRight w:val="0"/>
          <w:marTop w:val="125"/>
          <w:marBottom w:val="0"/>
          <w:divBdr>
            <w:top w:val="none" w:sz="0" w:space="0" w:color="auto"/>
            <w:left w:val="none" w:sz="0" w:space="0" w:color="auto"/>
            <w:bottom w:val="none" w:sz="0" w:space="0" w:color="auto"/>
            <w:right w:val="none" w:sz="0" w:space="0" w:color="auto"/>
          </w:divBdr>
        </w:div>
      </w:divsChild>
    </w:div>
    <w:div w:id="1240946776">
      <w:bodyDiv w:val="1"/>
      <w:marLeft w:val="0"/>
      <w:marRight w:val="0"/>
      <w:marTop w:val="0"/>
      <w:marBottom w:val="0"/>
      <w:divBdr>
        <w:top w:val="none" w:sz="0" w:space="0" w:color="auto"/>
        <w:left w:val="none" w:sz="0" w:space="0" w:color="auto"/>
        <w:bottom w:val="none" w:sz="0" w:space="0" w:color="auto"/>
        <w:right w:val="none" w:sz="0" w:space="0" w:color="auto"/>
      </w:divBdr>
    </w:div>
    <w:div w:id="1251037798">
      <w:bodyDiv w:val="1"/>
      <w:marLeft w:val="0"/>
      <w:marRight w:val="0"/>
      <w:marTop w:val="0"/>
      <w:marBottom w:val="0"/>
      <w:divBdr>
        <w:top w:val="none" w:sz="0" w:space="0" w:color="auto"/>
        <w:left w:val="none" w:sz="0" w:space="0" w:color="auto"/>
        <w:bottom w:val="none" w:sz="0" w:space="0" w:color="auto"/>
        <w:right w:val="none" w:sz="0" w:space="0" w:color="auto"/>
      </w:divBdr>
    </w:div>
    <w:div w:id="1279723381">
      <w:bodyDiv w:val="1"/>
      <w:marLeft w:val="0"/>
      <w:marRight w:val="0"/>
      <w:marTop w:val="0"/>
      <w:marBottom w:val="0"/>
      <w:divBdr>
        <w:top w:val="none" w:sz="0" w:space="0" w:color="auto"/>
        <w:left w:val="none" w:sz="0" w:space="0" w:color="auto"/>
        <w:bottom w:val="none" w:sz="0" w:space="0" w:color="auto"/>
        <w:right w:val="none" w:sz="0" w:space="0" w:color="auto"/>
      </w:divBdr>
      <w:divsChild>
        <w:div w:id="695884691">
          <w:marLeft w:val="432"/>
          <w:marRight w:val="0"/>
          <w:marTop w:val="125"/>
          <w:marBottom w:val="0"/>
          <w:divBdr>
            <w:top w:val="none" w:sz="0" w:space="0" w:color="auto"/>
            <w:left w:val="none" w:sz="0" w:space="0" w:color="auto"/>
            <w:bottom w:val="none" w:sz="0" w:space="0" w:color="auto"/>
            <w:right w:val="none" w:sz="0" w:space="0" w:color="auto"/>
          </w:divBdr>
        </w:div>
      </w:divsChild>
    </w:div>
    <w:div w:id="1311325086">
      <w:bodyDiv w:val="1"/>
      <w:marLeft w:val="0"/>
      <w:marRight w:val="0"/>
      <w:marTop w:val="0"/>
      <w:marBottom w:val="0"/>
      <w:divBdr>
        <w:top w:val="none" w:sz="0" w:space="0" w:color="auto"/>
        <w:left w:val="none" w:sz="0" w:space="0" w:color="auto"/>
        <w:bottom w:val="none" w:sz="0" w:space="0" w:color="auto"/>
        <w:right w:val="none" w:sz="0" w:space="0" w:color="auto"/>
      </w:divBdr>
    </w:div>
    <w:div w:id="1339697126">
      <w:bodyDiv w:val="1"/>
      <w:marLeft w:val="0"/>
      <w:marRight w:val="0"/>
      <w:marTop w:val="0"/>
      <w:marBottom w:val="0"/>
      <w:divBdr>
        <w:top w:val="none" w:sz="0" w:space="0" w:color="auto"/>
        <w:left w:val="none" w:sz="0" w:space="0" w:color="auto"/>
        <w:bottom w:val="none" w:sz="0" w:space="0" w:color="auto"/>
        <w:right w:val="none" w:sz="0" w:space="0" w:color="auto"/>
      </w:divBdr>
      <w:divsChild>
        <w:div w:id="635918161">
          <w:marLeft w:val="432"/>
          <w:marRight w:val="0"/>
          <w:marTop w:val="125"/>
          <w:marBottom w:val="0"/>
          <w:divBdr>
            <w:top w:val="none" w:sz="0" w:space="0" w:color="auto"/>
            <w:left w:val="none" w:sz="0" w:space="0" w:color="auto"/>
            <w:bottom w:val="none" w:sz="0" w:space="0" w:color="auto"/>
            <w:right w:val="none" w:sz="0" w:space="0" w:color="auto"/>
          </w:divBdr>
        </w:div>
      </w:divsChild>
    </w:div>
    <w:div w:id="1396246244">
      <w:bodyDiv w:val="1"/>
      <w:marLeft w:val="0"/>
      <w:marRight w:val="0"/>
      <w:marTop w:val="0"/>
      <w:marBottom w:val="0"/>
      <w:divBdr>
        <w:top w:val="none" w:sz="0" w:space="0" w:color="auto"/>
        <w:left w:val="none" w:sz="0" w:space="0" w:color="auto"/>
        <w:bottom w:val="none" w:sz="0" w:space="0" w:color="auto"/>
        <w:right w:val="none" w:sz="0" w:space="0" w:color="auto"/>
      </w:divBdr>
      <w:divsChild>
        <w:div w:id="941305037">
          <w:marLeft w:val="432"/>
          <w:marRight w:val="0"/>
          <w:marTop w:val="125"/>
          <w:marBottom w:val="0"/>
          <w:divBdr>
            <w:top w:val="none" w:sz="0" w:space="0" w:color="auto"/>
            <w:left w:val="none" w:sz="0" w:space="0" w:color="auto"/>
            <w:bottom w:val="none" w:sz="0" w:space="0" w:color="auto"/>
            <w:right w:val="none" w:sz="0" w:space="0" w:color="auto"/>
          </w:divBdr>
        </w:div>
      </w:divsChild>
    </w:div>
    <w:div w:id="1408460600">
      <w:bodyDiv w:val="1"/>
      <w:marLeft w:val="0"/>
      <w:marRight w:val="0"/>
      <w:marTop w:val="0"/>
      <w:marBottom w:val="0"/>
      <w:divBdr>
        <w:top w:val="none" w:sz="0" w:space="0" w:color="auto"/>
        <w:left w:val="none" w:sz="0" w:space="0" w:color="auto"/>
        <w:bottom w:val="none" w:sz="0" w:space="0" w:color="auto"/>
        <w:right w:val="none" w:sz="0" w:space="0" w:color="auto"/>
      </w:divBdr>
    </w:div>
    <w:div w:id="1598446782">
      <w:bodyDiv w:val="1"/>
      <w:marLeft w:val="0"/>
      <w:marRight w:val="0"/>
      <w:marTop w:val="0"/>
      <w:marBottom w:val="0"/>
      <w:divBdr>
        <w:top w:val="none" w:sz="0" w:space="0" w:color="auto"/>
        <w:left w:val="none" w:sz="0" w:space="0" w:color="auto"/>
        <w:bottom w:val="none" w:sz="0" w:space="0" w:color="auto"/>
        <w:right w:val="none" w:sz="0" w:space="0" w:color="auto"/>
      </w:divBdr>
      <w:divsChild>
        <w:div w:id="294414149">
          <w:marLeft w:val="432"/>
          <w:marRight w:val="0"/>
          <w:marTop w:val="125"/>
          <w:marBottom w:val="0"/>
          <w:divBdr>
            <w:top w:val="none" w:sz="0" w:space="0" w:color="auto"/>
            <w:left w:val="none" w:sz="0" w:space="0" w:color="auto"/>
            <w:bottom w:val="none" w:sz="0" w:space="0" w:color="auto"/>
            <w:right w:val="none" w:sz="0" w:space="0" w:color="auto"/>
          </w:divBdr>
        </w:div>
      </w:divsChild>
    </w:div>
    <w:div w:id="1804153730">
      <w:bodyDiv w:val="1"/>
      <w:marLeft w:val="0"/>
      <w:marRight w:val="0"/>
      <w:marTop w:val="0"/>
      <w:marBottom w:val="0"/>
      <w:divBdr>
        <w:top w:val="none" w:sz="0" w:space="0" w:color="auto"/>
        <w:left w:val="none" w:sz="0" w:space="0" w:color="auto"/>
        <w:bottom w:val="none" w:sz="0" w:space="0" w:color="auto"/>
        <w:right w:val="none" w:sz="0" w:space="0" w:color="auto"/>
      </w:divBdr>
    </w:div>
    <w:div w:id="1868788571">
      <w:bodyDiv w:val="1"/>
      <w:marLeft w:val="0"/>
      <w:marRight w:val="0"/>
      <w:marTop w:val="0"/>
      <w:marBottom w:val="0"/>
      <w:divBdr>
        <w:top w:val="none" w:sz="0" w:space="0" w:color="auto"/>
        <w:left w:val="none" w:sz="0" w:space="0" w:color="auto"/>
        <w:bottom w:val="none" w:sz="0" w:space="0" w:color="auto"/>
        <w:right w:val="none" w:sz="0" w:space="0" w:color="auto"/>
      </w:divBdr>
    </w:div>
    <w:div w:id="1873952768">
      <w:bodyDiv w:val="1"/>
      <w:marLeft w:val="0"/>
      <w:marRight w:val="0"/>
      <w:marTop w:val="0"/>
      <w:marBottom w:val="0"/>
      <w:divBdr>
        <w:top w:val="none" w:sz="0" w:space="0" w:color="auto"/>
        <w:left w:val="none" w:sz="0" w:space="0" w:color="auto"/>
        <w:bottom w:val="none" w:sz="0" w:space="0" w:color="auto"/>
        <w:right w:val="none" w:sz="0" w:space="0" w:color="auto"/>
      </w:divBdr>
      <w:divsChild>
        <w:div w:id="725953105">
          <w:marLeft w:val="432"/>
          <w:marRight w:val="0"/>
          <w:marTop w:val="125"/>
          <w:marBottom w:val="0"/>
          <w:divBdr>
            <w:top w:val="none" w:sz="0" w:space="0" w:color="auto"/>
            <w:left w:val="none" w:sz="0" w:space="0" w:color="auto"/>
            <w:bottom w:val="none" w:sz="0" w:space="0" w:color="auto"/>
            <w:right w:val="none" w:sz="0" w:space="0" w:color="auto"/>
          </w:divBdr>
        </w:div>
      </w:divsChild>
    </w:div>
    <w:div w:id="1930309919">
      <w:bodyDiv w:val="1"/>
      <w:marLeft w:val="0"/>
      <w:marRight w:val="0"/>
      <w:marTop w:val="0"/>
      <w:marBottom w:val="0"/>
      <w:divBdr>
        <w:top w:val="none" w:sz="0" w:space="0" w:color="auto"/>
        <w:left w:val="none" w:sz="0" w:space="0" w:color="auto"/>
        <w:bottom w:val="none" w:sz="0" w:space="0" w:color="auto"/>
        <w:right w:val="none" w:sz="0" w:space="0" w:color="auto"/>
      </w:divBdr>
    </w:div>
    <w:div w:id="1976252238">
      <w:bodyDiv w:val="1"/>
      <w:marLeft w:val="0"/>
      <w:marRight w:val="0"/>
      <w:marTop w:val="0"/>
      <w:marBottom w:val="0"/>
      <w:divBdr>
        <w:top w:val="none" w:sz="0" w:space="0" w:color="auto"/>
        <w:left w:val="none" w:sz="0" w:space="0" w:color="auto"/>
        <w:bottom w:val="none" w:sz="0" w:space="0" w:color="auto"/>
        <w:right w:val="none" w:sz="0" w:space="0" w:color="auto"/>
      </w:divBdr>
      <w:divsChild>
        <w:div w:id="87040963">
          <w:marLeft w:val="432"/>
          <w:marRight w:val="0"/>
          <w:marTop w:val="125"/>
          <w:marBottom w:val="0"/>
          <w:divBdr>
            <w:top w:val="none" w:sz="0" w:space="0" w:color="auto"/>
            <w:left w:val="none" w:sz="0" w:space="0" w:color="auto"/>
            <w:bottom w:val="none" w:sz="0" w:space="0" w:color="auto"/>
            <w:right w:val="none" w:sz="0" w:space="0" w:color="auto"/>
          </w:divBdr>
        </w:div>
      </w:divsChild>
    </w:div>
    <w:div w:id="1994948029">
      <w:bodyDiv w:val="1"/>
      <w:marLeft w:val="0"/>
      <w:marRight w:val="0"/>
      <w:marTop w:val="0"/>
      <w:marBottom w:val="0"/>
      <w:divBdr>
        <w:top w:val="none" w:sz="0" w:space="0" w:color="auto"/>
        <w:left w:val="none" w:sz="0" w:space="0" w:color="auto"/>
        <w:bottom w:val="none" w:sz="0" w:space="0" w:color="auto"/>
        <w:right w:val="none" w:sz="0" w:space="0" w:color="auto"/>
      </w:divBdr>
    </w:div>
    <w:div w:id="2140099358">
      <w:bodyDiv w:val="1"/>
      <w:marLeft w:val="0"/>
      <w:marRight w:val="0"/>
      <w:marTop w:val="0"/>
      <w:marBottom w:val="0"/>
      <w:divBdr>
        <w:top w:val="none" w:sz="0" w:space="0" w:color="auto"/>
        <w:left w:val="none" w:sz="0" w:space="0" w:color="auto"/>
        <w:bottom w:val="none" w:sz="0" w:space="0" w:color="auto"/>
        <w:right w:val="none" w:sz="0" w:space="0" w:color="auto"/>
      </w:divBdr>
      <w:divsChild>
        <w:div w:id="205923748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184A-DD9B-47B8-AF8E-5E4747F4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3528</Words>
  <Characters>20114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Martín</cp:lastModifiedBy>
  <cp:revision>12</cp:revision>
  <dcterms:created xsi:type="dcterms:W3CDTF">2019-10-04T01:51:00Z</dcterms:created>
  <dcterms:modified xsi:type="dcterms:W3CDTF">2019-10-08T16:05:00Z</dcterms:modified>
</cp:coreProperties>
</file>